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A88CD" w14:textId="1DBC8481" w:rsidR="00FF2837" w:rsidRPr="00FF2837" w:rsidRDefault="00FF2837" w:rsidP="00FF2837">
      <w:pPr>
        <w:rPr>
          <w:rFonts w:ascii="Verdana" w:eastAsia="Verdana" w:hAnsi="Verdana" w:cs="Verdana"/>
          <w:b/>
          <w:color w:val="000000" w:themeColor="text1"/>
          <w:sz w:val="54"/>
          <w:szCs w:val="54"/>
          <w:highlight w:val="white"/>
        </w:rPr>
      </w:pPr>
      <w:r>
        <w:rPr>
          <w:rFonts w:ascii="Verdana" w:eastAsia="Verdana" w:hAnsi="Verdana" w:cs="Verdana"/>
          <w:b/>
          <w:color w:val="1155CC"/>
          <w:sz w:val="54"/>
          <w:szCs w:val="54"/>
          <w:highlight w:val="white"/>
        </w:rPr>
        <w:t xml:space="preserve">          </w:t>
      </w:r>
      <w:r w:rsidRPr="00FF2837">
        <w:rPr>
          <w:rFonts w:ascii="Verdana" w:eastAsia="Verdana" w:hAnsi="Verdana" w:cs="Verdana"/>
          <w:b/>
          <w:color w:val="000000" w:themeColor="text1"/>
          <w:sz w:val="54"/>
          <w:szCs w:val="54"/>
          <w:highlight w:val="white"/>
        </w:rPr>
        <w:t xml:space="preserve">Next Level Training </w:t>
      </w:r>
    </w:p>
    <w:p w14:paraId="29FEE2F0" w14:textId="77777777" w:rsidR="00FF2837" w:rsidRPr="00FF2837" w:rsidRDefault="00FF2837" w:rsidP="00FF2837">
      <w:pPr>
        <w:jc w:val="center"/>
        <w:rPr>
          <w:rFonts w:ascii="Verdana" w:eastAsia="Verdana" w:hAnsi="Verdana" w:cs="Verdana"/>
          <w:b/>
          <w:color w:val="000000" w:themeColor="text1"/>
          <w:sz w:val="54"/>
          <w:szCs w:val="54"/>
          <w:highlight w:val="white"/>
        </w:rPr>
      </w:pPr>
      <w:r w:rsidRPr="00FF2837">
        <w:rPr>
          <w:rFonts w:ascii="Verdana" w:eastAsia="Verdana" w:hAnsi="Verdana" w:cs="Verdana"/>
          <w:b/>
          <w:color w:val="000000" w:themeColor="text1"/>
          <w:sz w:val="54"/>
          <w:szCs w:val="54"/>
          <w:highlight w:val="white"/>
        </w:rPr>
        <w:t>Summer Camps</w:t>
      </w:r>
    </w:p>
    <w:p w14:paraId="3254C916" w14:textId="77777777" w:rsidR="00FF2837" w:rsidRPr="00FF2837" w:rsidRDefault="00FF2837" w:rsidP="00FF2837">
      <w:pPr>
        <w:jc w:val="center"/>
        <w:rPr>
          <w:rFonts w:ascii="Verdana" w:eastAsia="Verdana" w:hAnsi="Verdana" w:cs="Verdana"/>
          <w:b/>
          <w:color w:val="000000" w:themeColor="text1"/>
          <w:sz w:val="54"/>
          <w:szCs w:val="54"/>
        </w:rPr>
      </w:pPr>
      <w:r w:rsidRPr="00FF2837">
        <w:rPr>
          <w:rFonts w:ascii="Verdana" w:eastAsia="Verdana" w:hAnsi="Verdana" w:cs="Verdana"/>
          <w:b/>
          <w:color w:val="000000" w:themeColor="text1"/>
          <w:sz w:val="54"/>
          <w:szCs w:val="54"/>
        </w:rPr>
        <w:t xml:space="preserve">2020 </w:t>
      </w:r>
    </w:p>
    <w:p w14:paraId="79B317CC" w14:textId="77777777" w:rsidR="00FF2837" w:rsidRPr="00FF2837" w:rsidRDefault="00FF2837" w:rsidP="00FF2837">
      <w:pPr>
        <w:jc w:val="center"/>
        <w:rPr>
          <w:rFonts w:ascii="Verdana" w:eastAsia="Verdana" w:hAnsi="Verdana" w:cs="Verdana"/>
          <w:b/>
          <w:i/>
          <w:color w:val="000000" w:themeColor="text1"/>
          <w:sz w:val="44"/>
          <w:szCs w:val="44"/>
        </w:rPr>
      </w:pPr>
      <w:r w:rsidRPr="00FF2837">
        <w:rPr>
          <w:rFonts w:ascii="Verdana" w:eastAsia="Verdana" w:hAnsi="Verdana" w:cs="Verdana"/>
          <w:b/>
          <w:i/>
          <w:color w:val="000000" w:themeColor="text1"/>
          <w:sz w:val="44"/>
          <w:szCs w:val="44"/>
        </w:rPr>
        <w:t>COVID-19 Safety Plan</w:t>
      </w:r>
    </w:p>
    <w:p w14:paraId="66A4DFE6" w14:textId="77777777" w:rsidR="00FF2837" w:rsidRPr="00FF2837" w:rsidRDefault="00FF2837" w:rsidP="00FF2837">
      <w:pPr>
        <w:jc w:val="center"/>
        <w:rPr>
          <w:rFonts w:ascii="Verdana" w:eastAsia="Verdana" w:hAnsi="Verdana" w:cs="Verdana"/>
          <w:color w:val="000000" w:themeColor="text1"/>
          <w:sz w:val="44"/>
          <w:szCs w:val="44"/>
        </w:rPr>
      </w:pPr>
      <w:r w:rsidRPr="00FF2837">
        <w:rPr>
          <w:rFonts w:ascii="Verdana" w:eastAsia="Verdana" w:hAnsi="Verdana" w:cs="Verdana"/>
          <w:color w:val="000000" w:themeColor="text1"/>
          <w:sz w:val="44"/>
          <w:szCs w:val="44"/>
        </w:rPr>
        <w:t xml:space="preserve">At </w:t>
      </w:r>
      <w:proofErr w:type="spellStart"/>
      <w:r w:rsidRPr="00FF2837">
        <w:rPr>
          <w:rFonts w:ascii="Verdana" w:eastAsia="Verdana" w:hAnsi="Verdana" w:cs="Verdana"/>
          <w:color w:val="000000" w:themeColor="text1"/>
          <w:sz w:val="44"/>
          <w:szCs w:val="44"/>
        </w:rPr>
        <w:t>Strathcona</w:t>
      </w:r>
      <w:proofErr w:type="spellEnd"/>
      <w:r w:rsidRPr="00FF2837">
        <w:rPr>
          <w:rFonts w:ascii="Verdana" w:eastAsia="Verdana" w:hAnsi="Verdana" w:cs="Verdana"/>
          <w:color w:val="000000" w:themeColor="text1"/>
          <w:sz w:val="44"/>
          <w:szCs w:val="44"/>
        </w:rPr>
        <w:t xml:space="preserve"> Gardens</w:t>
      </w:r>
    </w:p>
    <w:p w14:paraId="5E2E5EE2" w14:textId="77777777" w:rsidR="00FF2837" w:rsidRPr="00FF2837" w:rsidRDefault="00FF2837" w:rsidP="00FF2837">
      <w:pPr>
        <w:jc w:val="center"/>
        <w:rPr>
          <w:rFonts w:ascii="Verdana" w:eastAsia="Verdana" w:hAnsi="Verdana" w:cs="Verdana"/>
          <w:color w:val="000000" w:themeColor="text1"/>
          <w:sz w:val="44"/>
          <w:szCs w:val="44"/>
        </w:rPr>
      </w:pPr>
      <w:r w:rsidRPr="00FF2837">
        <w:rPr>
          <w:rFonts w:ascii="Verdana" w:eastAsia="Verdana" w:hAnsi="Verdana" w:cs="Verdana"/>
          <w:color w:val="000000" w:themeColor="text1"/>
          <w:sz w:val="44"/>
          <w:szCs w:val="44"/>
        </w:rPr>
        <w:t>Campbell River, BC</w:t>
      </w:r>
    </w:p>
    <w:p w14:paraId="33FAE642" w14:textId="77777777" w:rsidR="00FF2837" w:rsidRDefault="00FF2837" w:rsidP="00FF2837">
      <w:pPr>
        <w:rPr>
          <w:rFonts w:ascii="Verdana" w:eastAsia="Verdana" w:hAnsi="Verdana" w:cs="Verdana"/>
          <w:sz w:val="24"/>
          <w:szCs w:val="24"/>
        </w:rPr>
      </w:pPr>
      <w:r>
        <w:rPr>
          <w:rFonts w:ascii="Verdana" w:eastAsia="Verdana" w:hAnsi="Verdana" w:cs="Verdana"/>
          <w:sz w:val="24"/>
          <w:szCs w:val="24"/>
        </w:rPr>
        <w:t xml:space="preserve">          </w:t>
      </w:r>
    </w:p>
    <w:p w14:paraId="3B6049DE" w14:textId="77777777" w:rsidR="00FF2837" w:rsidRDefault="00FF2837" w:rsidP="00FF2837">
      <w:pPr>
        <w:rPr>
          <w:rFonts w:ascii="Verdana" w:eastAsia="Verdana" w:hAnsi="Verdana" w:cs="Verdana"/>
          <w:i/>
          <w:sz w:val="24"/>
          <w:szCs w:val="24"/>
        </w:rPr>
      </w:pPr>
    </w:p>
    <w:p w14:paraId="77FEA5F5" w14:textId="77777777" w:rsidR="00FF2837" w:rsidRDefault="00FF2837" w:rsidP="00FF2837">
      <w:pPr>
        <w:rPr>
          <w:rFonts w:ascii="Verdana" w:eastAsia="Verdana" w:hAnsi="Verdana" w:cs="Verdana"/>
          <w:b/>
          <w:color w:val="484848"/>
          <w:sz w:val="27"/>
          <w:szCs w:val="27"/>
          <w:shd w:val="clear" w:color="auto" w:fill="B6D7A8"/>
        </w:rPr>
      </w:pPr>
    </w:p>
    <w:p w14:paraId="7F319FD0" w14:textId="77777777" w:rsidR="00FF2837" w:rsidRDefault="00FF2837" w:rsidP="00FF2837">
      <w:pPr>
        <w:rPr>
          <w:rFonts w:ascii="Verdana" w:eastAsia="Verdana" w:hAnsi="Verdana" w:cs="Verdana"/>
          <w:i/>
          <w:color w:val="103CC0"/>
          <w:sz w:val="24"/>
          <w:szCs w:val="24"/>
        </w:rPr>
      </w:pPr>
    </w:p>
    <w:p w14:paraId="2DCCD97D" w14:textId="77777777" w:rsidR="00FF2837" w:rsidRDefault="00FF2837" w:rsidP="00FF2837">
      <w:pPr>
        <w:rPr>
          <w:rFonts w:ascii="Verdana" w:eastAsia="Verdana" w:hAnsi="Verdana" w:cs="Verdana"/>
          <w:i/>
          <w:color w:val="103CC0"/>
          <w:sz w:val="24"/>
          <w:szCs w:val="24"/>
        </w:rPr>
      </w:pPr>
    </w:p>
    <w:p w14:paraId="26C04BAE" w14:textId="77777777" w:rsidR="00FF2837" w:rsidRDefault="00FF2837" w:rsidP="00FF2837">
      <w:pPr>
        <w:rPr>
          <w:rFonts w:ascii="Verdana" w:eastAsia="Verdana" w:hAnsi="Verdana" w:cs="Verdana"/>
          <w:i/>
        </w:rPr>
      </w:pPr>
    </w:p>
    <w:p w14:paraId="3A241FB0" w14:textId="77777777" w:rsidR="00FF2837" w:rsidRDefault="00FF2837" w:rsidP="00FF2837">
      <w:pPr>
        <w:rPr>
          <w:rFonts w:ascii="Verdana" w:eastAsia="Verdana" w:hAnsi="Verdana" w:cs="Verdana"/>
          <w:i/>
        </w:rPr>
      </w:pPr>
    </w:p>
    <w:p w14:paraId="16E075BC" w14:textId="77777777" w:rsidR="00FF2837" w:rsidRDefault="00FF2837" w:rsidP="00FF2837">
      <w:pPr>
        <w:rPr>
          <w:rFonts w:ascii="Verdana" w:eastAsia="Verdana" w:hAnsi="Verdana" w:cs="Verdana"/>
          <w:i/>
        </w:rPr>
      </w:pPr>
    </w:p>
    <w:p w14:paraId="3C117C1F" w14:textId="77777777" w:rsidR="00FF2837" w:rsidRDefault="00FF2837" w:rsidP="00FF2837">
      <w:pPr>
        <w:rPr>
          <w:rFonts w:ascii="Verdana" w:eastAsia="Verdana" w:hAnsi="Verdana" w:cs="Verdana"/>
          <w:i/>
        </w:rPr>
      </w:pPr>
    </w:p>
    <w:p w14:paraId="05D38E67" w14:textId="77777777" w:rsidR="00FF2837" w:rsidRDefault="00FF2837" w:rsidP="00FF2837">
      <w:pPr>
        <w:rPr>
          <w:rFonts w:ascii="Verdana" w:eastAsia="Verdana" w:hAnsi="Verdana" w:cs="Verdana"/>
          <w:i/>
        </w:rPr>
      </w:pPr>
    </w:p>
    <w:p w14:paraId="200AB06E" w14:textId="77777777" w:rsidR="00FF2837" w:rsidRDefault="00FF2837" w:rsidP="00FF2837">
      <w:pPr>
        <w:rPr>
          <w:rFonts w:ascii="Verdana" w:eastAsia="Verdana" w:hAnsi="Verdana" w:cs="Verdana"/>
          <w:i/>
        </w:rPr>
      </w:pPr>
    </w:p>
    <w:p w14:paraId="551F297A" w14:textId="77777777" w:rsidR="00FF2837" w:rsidRDefault="00FF2837" w:rsidP="00FF2837">
      <w:pPr>
        <w:rPr>
          <w:rFonts w:ascii="Verdana" w:eastAsia="Verdana" w:hAnsi="Verdana" w:cs="Verdana"/>
          <w:i/>
        </w:rPr>
      </w:pPr>
    </w:p>
    <w:p w14:paraId="27870C08" w14:textId="77777777" w:rsidR="00FF2837" w:rsidRDefault="00FF2837" w:rsidP="00FF2837">
      <w:pPr>
        <w:rPr>
          <w:rFonts w:ascii="Verdana" w:eastAsia="Verdana" w:hAnsi="Verdana" w:cs="Verdana"/>
          <w:i/>
        </w:rPr>
      </w:pPr>
    </w:p>
    <w:p w14:paraId="02E5592A" w14:textId="77777777" w:rsidR="00FF2837" w:rsidRDefault="00FF2837" w:rsidP="00FF2837">
      <w:pPr>
        <w:rPr>
          <w:rFonts w:ascii="Verdana" w:eastAsia="Verdana" w:hAnsi="Verdana" w:cs="Verdana"/>
          <w:i/>
        </w:rPr>
      </w:pPr>
    </w:p>
    <w:p w14:paraId="339A53F6" w14:textId="77777777" w:rsidR="00FF2837" w:rsidRDefault="00FF2837" w:rsidP="00FF2837">
      <w:pPr>
        <w:rPr>
          <w:rFonts w:ascii="Verdana" w:eastAsia="Verdana" w:hAnsi="Verdana" w:cs="Verdana"/>
          <w:i/>
        </w:rPr>
      </w:pPr>
    </w:p>
    <w:p w14:paraId="4293C495" w14:textId="77777777" w:rsidR="00FF2837" w:rsidRDefault="00FF2837" w:rsidP="00FF2837">
      <w:pPr>
        <w:rPr>
          <w:rFonts w:ascii="Verdana" w:eastAsia="Verdana" w:hAnsi="Verdana" w:cs="Verdana"/>
          <w:i/>
        </w:rPr>
      </w:pPr>
    </w:p>
    <w:p w14:paraId="39E96C29" w14:textId="77777777" w:rsidR="00FF2837" w:rsidRDefault="00FF2837" w:rsidP="00FF2837">
      <w:pPr>
        <w:rPr>
          <w:rFonts w:ascii="Verdana" w:eastAsia="Verdana" w:hAnsi="Verdana" w:cs="Verdana"/>
          <w:i/>
        </w:rPr>
      </w:pPr>
    </w:p>
    <w:p w14:paraId="4AE7272D" w14:textId="77777777" w:rsidR="00FF2837" w:rsidRDefault="00FF2837" w:rsidP="00FF2837">
      <w:pPr>
        <w:rPr>
          <w:rFonts w:ascii="Verdana" w:eastAsia="Verdana" w:hAnsi="Verdana" w:cs="Verdana"/>
          <w:i/>
        </w:rPr>
      </w:pPr>
      <w:r>
        <w:rPr>
          <w:rFonts w:ascii="Verdana" w:eastAsia="Verdana" w:hAnsi="Verdana" w:cs="Verdana"/>
          <w:i/>
        </w:rPr>
        <w:t xml:space="preserve">Please note: this document is subject to change following provincial and federal health and safety requirements. </w:t>
      </w:r>
    </w:p>
    <w:p w14:paraId="20D6D1BA" w14:textId="58C122CB" w:rsidR="00FF2837" w:rsidRDefault="00FF2837" w:rsidP="00FF2837">
      <w:pPr>
        <w:rPr>
          <w:rFonts w:ascii="Verdana" w:eastAsia="Verdana" w:hAnsi="Verdana" w:cs="Verdana"/>
          <w:color w:val="434343"/>
          <w:sz w:val="18"/>
          <w:szCs w:val="18"/>
          <w:highlight w:val="yellow"/>
        </w:rPr>
      </w:pPr>
      <w:r>
        <w:rPr>
          <w:rFonts w:ascii="Verdana" w:eastAsia="Verdana" w:hAnsi="Verdana" w:cs="Verdana"/>
          <w:color w:val="434343"/>
          <w:sz w:val="18"/>
          <w:szCs w:val="18"/>
        </w:rPr>
        <w:t>This COVID-19 Safety Plan has been approved by Next Level Training owner -Bryce Cockburn on July 15/2020</w:t>
      </w:r>
      <w:r>
        <w:rPr>
          <w:rFonts w:ascii="Verdana" w:eastAsia="Verdana" w:hAnsi="Verdana" w:cs="Verdana"/>
          <w:color w:val="434343"/>
          <w:sz w:val="18"/>
          <w:szCs w:val="18"/>
          <w:highlight w:val="yellow"/>
        </w:rPr>
        <w:t xml:space="preserve"> </w:t>
      </w:r>
    </w:p>
    <w:p w14:paraId="7DA49D8E" w14:textId="08FE5A22" w:rsidR="00EB2A90" w:rsidRDefault="00BD020E"/>
    <w:p w14:paraId="20D48D57" w14:textId="153F04EC" w:rsidR="00FF2837" w:rsidRDefault="00FF2837"/>
    <w:p w14:paraId="2DAC7BB2" w14:textId="4D122AB7" w:rsidR="00FF2837" w:rsidRDefault="00FF2837"/>
    <w:p w14:paraId="4CFD7A28" w14:textId="33443BE8" w:rsidR="00FF2837" w:rsidRDefault="00FF2837"/>
    <w:p w14:paraId="5BBAF1EC" w14:textId="2DDFBEE1" w:rsidR="00FF2837" w:rsidRDefault="00FF2837"/>
    <w:p w14:paraId="7BAA96E6" w14:textId="5A6BFB9A" w:rsidR="00FF2837" w:rsidRDefault="00FF2837"/>
    <w:p w14:paraId="7BA01B22" w14:textId="483DDF89" w:rsidR="00FF2837" w:rsidRDefault="00FF2837"/>
    <w:p w14:paraId="08B57219" w14:textId="33E6EF11" w:rsidR="00FF2837" w:rsidRDefault="00FF2837"/>
    <w:p w14:paraId="627DA47A" w14:textId="0986CCD5" w:rsidR="00FF2837" w:rsidRPr="00FF2837" w:rsidRDefault="00FF2837">
      <w:pPr>
        <w:rPr>
          <w:b/>
        </w:rPr>
      </w:pPr>
      <w:r w:rsidRPr="00FF2837">
        <w:rPr>
          <w:b/>
        </w:rPr>
        <w:lastRenderedPageBreak/>
        <w:t xml:space="preserve">PRINCIPLES </w:t>
      </w:r>
    </w:p>
    <w:p w14:paraId="136CCEDD" w14:textId="7A84E866" w:rsidR="00FF2837" w:rsidRDefault="00FF2837">
      <w:r>
        <w:t>The following 5 principles from BC’s restart plan have been used to guide this document:</w:t>
      </w:r>
    </w:p>
    <w:p w14:paraId="57D49959" w14:textId="120BD4C2" w:rsidR="00FF2837" w:rsidRDefault="00FF2837"/>
    <w:p w14:paraId="6AEDDFC1" w14:textId="5F6C0021" w:rsidR="00FF2837" w:rsidRPr="00FF2837" w:rsidRDefault="00FF2837">
      <w:pPr>
        <w:rPr>
          <w:u w:val="single"/>
        </w:rPr>
      </w:pPr>
      <w:r w:rsidRPr="00FF2837">
        <w:rPr>
          <w:u w:val="single"/>
        </w:rPr>
        <w:t xml:space="preserve">1-Perseonal Hygiene </w:t>
      </w:r>
    </w:p>
    <w:p w14:paraId="4D4DCB74" w14:textId="2098FBAA" w:rsidR="00FF2837" w:rsidRDefault="00FF2837">
      <w:r>
        <w:t xml:space="preserve">Frequent Hand washing </w:t>
      </w:r>
    </w:p>
    <w:p w14:paraId="27FB7869" w14:textId="2088794A" w:rsidR="00FF2837" w:rsidRDefault="00FF2837">
      <w:r>
        <w:t>Cough/sneeze into your sleeve</w:t>
      </w:r>
    </w:p>
    <w:p w14:paraId="2EA1D04B" w14:textId="1B3A7BDE" w:rsidR="00FF2837" w:rsidRDefault="00FF2837">
      <w:r>
        <w:t>Wear a non-medical mask</w:t>
      </w:r>
    </w:p>
    <w:p w14:paraId="3D0E1A2A" w14:textId="7A7B1224" w:rsidR="00FF2837" w:rsidRDefault="00FF2837">
      <w:r>
        <w:t xml:space="preserve">No handshaking </w:t>
      </w:r>
    </w:p>
    <w:p w14:paraId="5E73E3D1" w14:textId="1EF7A2C4" w:rsidR="00FF2837" w:rsidRDefault="00FF2837"/>
    <w:p w14:paraId="1D2C0AE1" w14:textId="546730BD" w:rsidR="00FF2837" w:rsidRPr="00FF2837" w:rsidRDefault="00FF2837">
      <w:pPr>
        <w:rPr>
          <w:u w:val="single"/>
        </w:rPr>
      </w:pPr>
      <w:r w:rsidRPr="00FF2837">
        <w:rPr>
          <w:u w:val="single"/>
        </w:rPr>
        <w:t>2-Stay Home if sick</w:t>
      </w:r>
    </w:p>
    <w:p w14:paraId="15C5A9EA" w14:textId="6F2D86BD" w:rsidR="00FF2837" w:rsidRDefault="00FF2837">
      <w:r>
        <w:t>Routine daily screening</w:t>
      </w:r>
    </w:p>
    <w:p w14:paraId="4096E8E3" w14:textId="0DED1EE0" w:rsidR="00FF2837" w:rsidRDefault="00FF2837">
      <w:r>
        <w:t>Anyone with any symptoms must stay away from others</w:t>
      </w:r>
    </w:p>
    <w:p w14:paraId="5CC622FB" w14:textId="302AA5AC" w:rsidR="00FF2837" w:rsidRDefault="00FF2837">
      <w:r>
        <w:t xml:space="preserve">Returning </w:t>
      </w:r>
      <w:proofErr w:type="spellStart"/>
      <w:r>
        <w:t>travellers</w:t>
      </w:r>
      <w:proofErr w:type="spellEnd"/>
      <w:r>
        <w:t xml:space="preserve"> must self-isolate </w:t>
      </w:r>
    </w:p>
    <w:p w14:paraId="6F227D04" w14:textId="1922F1E0" w:rsidR="00FF2837" w:rsidRDefault="00FF2837"/>
    <w:p w14:paraId="6CA5D5BF" w14:textId="343476E0" w:rsidR="00FF2837" w:rsidRPr="00FF2837" w:rsidRDefault="00FF2837">
      <w:pPr>
        <w:rPr>
          <w:u w:val="single"/>
        </w:rPr>
      </w:pPr>
      <w:r w:rsidRPr="00FF2837">
        <w:rPr>
          <w:u w:val="single"/>
        </w:rPr>
        <w:t>3-Environmental Hygiene</w:t>
      </w:r>
    </w:p>
    <w:p w14:paraId="5BC12EB0" w14:textId="12D54476" w:rsidR="00FF2837" w:rsidRDefault="00FF2837">
      <w:r>
        <w:t>More frequent cleaning</w:t>
      </w:r>
    </w:p>
    <w:p w14:paraId="1AB00C61" w14:textId="231A5956" w:rsidR="00FF2837" w:rsidRDefault="00FF2837">
      <w:r>
        <w:t>Enhance surface sanitation in high touch areas</w:t>
      </w:r>
    </w:p>
    <w:p w14:paraId="44E2039F" w14:textId="64C47680" w:rsidR="00FF2837" w:rsidRDefault="00FF2837">
      <w:r>
        <w:t xml:space="preserve">Touch-less technology </w:t>
      </w:r>
    </w:p>
    <w:p w14:paraId="6002ED02" w14:textId="6B4B3DC4" w:rsidR="00FF2837" w:rsidRPr="00FF2837" w:rsidRDefault="00FF2837">
      <w:pPr>
        <w:rPr>
          <w:u w:val="single"/>
        </w:rPr>
      </w:pPr>
    </w:p>
    <w:p w14:paraId="408D7274" w14:textId="231FBD17" w:rsidR="00FF2837" w:rsidRPr="00FF2837" w:rsidRDefault="00FF2837">
      <w:pPr>
        <w:rPr>
          <w:u w:val="single"/>
        </w:rPr>
      </w:pPr>
      <w:r w:rsidRPr="00FF2837">
        <w:rPr>
          <w:u w:val="single"/>
        </w:rPr>
        <w:t>4-Safe Social Interactions</w:t>
      </w:r>
    </w:p>
    <w:p w14:paraId="13A5D43B" w14:textId="77513897" w:rsidR="00FF2837" w:rsidRDefault="00FF2837">
      <w:r>
        <w:t>Meet with small numbers of people</w:t>
      </w:r>
    </w:p>
    <w:p w14:paraId="01F4EF79" w14:textId="12FB17B4" w:rsidR="00FF2837" w:rsidRDefault="00FF2837">
      <w:r>
        <w:t>Maintain distance between you and others</w:t>
      </w:r>
    </w:p>
    <w:p w14:paraId="45C90FE2" w14:textId="27A9C869" w:rsidR="00FF2837" w:rsidRDefault="00FF2837">
      <w:r>
        <w:t>Size of room – the bigger the better</w:t>
      </w:r>
    </w:p>
    <w:p w14:paraId="377A1DEA" w14:textId="5D61882B" w:rsidR="00FF2837" w:rsidRDefault="00FF2837">
      <w:r>
        <w:t>Outdoor over indoor</w:t>
      </w:r>
    </w:p>
    <w:p w14:paraId="28951036" w14:textId="688926B1" w:rsidR="00FF2837" w:rsidRDefault="00FF2837"/>
    <w:p w14:paraId="709E54BA" w14:textId="5757956E" w:rsidR="00FF2837" w:rsidRPr="00FF2837" w:rsidRDefault="00FF2837">
      <w:pPr>
        <w:rPr>
          <w:u w:val="single"/>
        </w:rPr>
      </w:pPr>
      <w:r w:rsidRPr="00FF2837">
        <w:rPr>
          <w:u w:val="single"/>
        </w:rPr>
        <w:t xml:space="preserve">5-Physical Modifications </w:t>
      </w:r>
    </w:p>
    <w:p w14:paraId="560C7FF1" w14:textId="3BE75EF2" w:rsidR="00FF2837" w:rsidRDefault="00FF2837">
      <w:r>
        <w:t>Spacing within rooms or in transit</w:t>
      </w:r>
    </w:p>
    <w:p w14:paraId="36325031" w14:textId="6E69E633" w:rsidR="00FF2837" w:rsidRDefault="00FF2837">
      <w:r>
        <w:t>Room design</w:t>
      </w:r>
    </w:p>
    <w:p w14:paraId="6FB11295" w14:textId="523A3B52" w:rsidR="00FF2837" w:rsidRDefault="00FF2837">
      <w:r>
        <w:t>Plexi-glass barriers</w:t>
      </w:r>
    </w:p>
    <w:p w14:paraId="1F028AEA" w14:textId="0DE82060" w:rsidR="00FF2837" w:rsidRDefault="00FF2837">
      <w:r>
        <w:t>Movement of people within spaces</w:t>
      </w:r>
    </w:p>
    <w:p w14:paraId="1D2EB8C0" w14:textId="2472683B" w:rsidR="00FF2837" w:rsidRDefault="00FF2837"/>
    <w:p w14:paraId="5415680A" w14:textId="544521D8" w:rsidR="00FF2837" w:rsidRDefault="00FF2837"/>
    <w:p w14:paraId="7B304FFB" w14:textId="07793B56" w:rsidR="00FF2837" w:rsidRDefault="00FF2837"/>
    <w:p w14:paraId="50E5FC20" w14:textId="0EDD4EE0" w:rsidR="00FF2837" w:rsidRDefault="00FF2837">
      <w:pPr>
        <w:rPr>
          <w:b/>
        </w:rPr>
      </w:pPr>
      <w:r w:rsidRPr="00FF2837">
        <w:rPr>
          <w:b/>
        </w:rPr>
        <w:t xml:space="preserve">ON ICE PROGRAMMING STRUCTURE </w:t>
      </w:r>
    </w:p>
    <w:p w14:paraId="5B279D19" w14:textId="19C2AAFD" w:rsidR="00FF2837" w:rsidRDefault="00FF2837">
      <w:pPr>
        <w:rPr>
          <w:b/>
        </w:rPr>
      </w:pPr>
    </w:p>
    <w:p w14:paraId="5C267CC2" w14:textId="43EDEC9B" w:rsidR="00FF2837" w:rsidRDefault="00FF2837">
      <w:pPr>
        <w:rPr>
          <w:u w:val="single"/>
        </w:rPr>
      </w:pPr>
      <w:r w:rsidRPr="00FF2837">
        <w:rPr>
          <w:u w:val="single"/>
        </w:rPr>
        <w:t xml:space="preserve">Individual Skill based curriculum will be delivered by on ice coaches </w:t>
      </w:r>
    </w:p>
    <w:p w14:paraId="199ADEB0" w14:textId="061F6066" w:rsidR="00FF2837" w:rsidRDefault="00FF2837">
      <w:r>
        <w:t xml:space="preserve">Facility: </w:t>
      </w:r>
      <w:proofErr w:type="spellStart"/>
      <w:r>
        <w:t>Strathcona</w:t>
      </w:r>
      <w:proofErr w:type="spellEnd"/>
      <w:r>
        <w:t xml:space="preserve"> Gardens Recreational Complex </w:t>
      </w:r>
    </w:p>
    <w:p w14:paraId="7CC1DA6E" w14:textId="1DE6CEAF" w:rsidR="00FF2837" w:rsidRDefault="00FF2837">
      <w:r>
        <w:t xml:space="preserve">-Drills and stations that support the ability to maintain physical distancing </w:t>
      </w:r>
    </w:p>
    <w:p w14:paraId="7581BE8D" w14:textId="6A2CCEC4" w:rsidR="00FF2837" w:rsidRPr="00FF2837" w:rsidRDefault="00FF2837" w:rsidP="00FF2837">
      <w:r>
        <w:t>-Adherence to camp occupancy limit to 20 people per ice sheet, including players &amp; coaches</w:t>
      </w:r>
    </w:p>
    <w:p w14:paraId="0D7821CF" w14:textId="556330B7" w:rsidR="00FF2837" w:rsidRDefault="00FF2837" w:rsidP="00FF2837">
      <w:pPr>
        <w:rPr>
          <w:rFonts w:ascii="Verdana" w:eastAsia="Verdana" w:hAnsi="Verdana" w:cs="Verdana"/>
          <w:sz w:val="20"/>
          <w:szCs w:val="20"/>
        </w:rPr>
      </w:pPr>
      <w:r>
        <w:rPr>
          <w:rFonts w:ascii="Verdana" w:eastAsia="Verdana" w:hAnsi="Verdana" w:cs="Verdana"/>
          <w:sz w:val="20"/>
          <w:szCs w:val="20"/>
        </w:rPr>
        <w:t>-Minimal sharing of equipment.</w:t>
      </w:r>
    </w:p>
    <w:p w14:paraId="54B5C782" w14:textId="61066630" w:rsidR="00FF2837" w:rsidRDefault="003B1EF4" w:rsidP="00FF2837">
      <w:pPr>
        <w:rPr>
          <w:rFonts w:ascii="Verdana" w:eastAsia="Verdana" w:hAnsi="Verdana" w:cs="Verdana"/>
          <w:sz w:val="20"/>
          <w:szCs w:val="20"/>
        </w:rPr>
      </w:pPr>
      <w:r>
        <w:rPr>
          <w:rFonts w:ascii="Verdana" w:eastAsia="Verdana" w:hAnsi="Verdana" w:cs="Verdana"/>
          <w:sz w:val="20"/>
          <w:szCs w:val="20"/>
        </w:rPr>
        <w:t>-</w:t>
      </w:r>
      <w:r w:rsidR="00FF2837">
        <w:rPr>
          <w:rFonts w:ascii="Verdana" w:eastAsia="Verdana" w:hAnsi="Verdana" w:cs="Verdana"/>
          <w:sz w:val="20"/>
          <w:szCs w:val="20"/>
        </w:rPr>
        <w:t>Heightened cleaning protocols of high contact touch points supported with the are</w:t>
      </w:r>
      <w:r>
        <w:rPr>
          <w:rFonts w:ascii="Verdana" w:eastAsia="Verdana" w:hAnsi="Verdana" w:cs="Verdana"/>
          <w:sz w:val="20"/>
          <w:szCs w:val="20"/>
        </w:rPr>
        <w:t>n</w:t>
      </w:r>
      <w:r w:rsidR="00FF2837">
        <w:rPr>
          <w:rFonts w:ascii="Verdana" w:eastAsia="Verdana" w:hAnsi="Verdana" w:cs="Verdana"/>
          <w:sz w:val="20"/>
          <w:szCs w:val="20"/>
        </w:rPr>
        <w:t>a staff.</w:t>
      </w:r>
    </w:p>
    <w:p w14:paraId="5CB3A0BD" w14:textId="4DB8DEE9" w:rsidR="00FF2837" w:rsidRDefault="003B1EF4" w:rsidP="00FF2837">
      <w:pPr>
        <w:rPr>
          <w:rFonts w:ascii="Verdana" w:eastAsia="Verdana" w:hAnsi="Verdana" w:cs="Verdana"/>
          <w:sz w:val="20"/>
          <w:szCs w:val="20"/>
        </w:rPr>
      </w:pPr>
      <w:r>
        <w:rPr>
          <w:rFonts w:ascii="Verdana" w:eastAsia="Verdana" w:hAnsi="Verdana" w:cs="Verdana"/>
          <w:sz w:val="20"/>
          <w:szCs w:val="20"/>
        </w:rPr>
        <w:t>-</w:t>
      </w:r>
      <w:r w:rsidR="00FF2837">
        <w:rPr>
          <w:rFonts w:ascii="Verdana" w:eastAsia="Verdana" w:hAnsi="Verdana" w:cs="Verdana"/>
          <w:sz w:val="20"/>
          <w:szCs w:val="20"/>
        </w:rPr>
        <w:t xml:space="preserve">The curriculum focus is on the development of individual abilities and skill development. </w:t>
      </w:r>
    </w:p>
    <w:p w14:paraId="722A5CAE" w14:textId="77777777" w:rsidR="00FF2837" w:rsidRDefault="00FF2837" w:rsidP="00FF2837">
      <w:pPr>
        <w:rPr>
          <w:rFonts w:ascii="Verdana" w:eastAsia="Verdana" w:hAnsi="Verdana" w:cs="Verdana"/>
          <w:sz w:val="20"/>
          <w:szCs w:val="20"/>
        </w:rPr>
      </w:pPr>
      <w:r>
        <w:rPr>
          <w:rFonts w:ascii="Verdana" w:eastAsia="Verdana" w:hAnsi="Verdana" w:cs="Verdana"/>
          <w:sz w:val="20"/>
          <w:szCs w:val="20"/>
        </w:rPr>
        <w:t xml:space="preserve">Small group size ratios and predetermined training time will be scheduled.  </w:t>
      </w:r>
    </w:p>
    <w:p w14:paraId="00B9DDE1" w14:textId="556C99B6" w:rsidR="00FF2837" w:rsidRDefault="00FF2837" w:rsidP="00FF2837">
      <w:pPr>
        <w:rPr>
          <w:rFonts w:ascii="Verdana" w:eastAsia="Verdana" w:hAnsi="Verdana" w:cs="Verdana"/>
          <w:sz w:val="20"/>
          <w:szCs w:val="20"/>
        </w:rPr>
      </w:pPr>
      <w:r>
        <w:rPr>
          <w:rFonts w:ascii="Verdana" w:eastAsia="Verdana" w:hAnsi="Verdana" w:cs="Verdana"/>
          <w:sz w:val="20"/>
          <w:szCs w:val="20"/>
        </w:rPr>
        <w:t>For further details on the on-ice curriculum please contact Bryce Cockburn.</w:t>
      </w:r>
    </w:p>
    <w:p w14:paraId="4251C7FD" w14:textId="0D520759" w:rsidR="007C52BD" w:rsidRPr="007C52BD" w:rsidRDefault="007C52BD" w:rsidP="00FF2837">
      <w:pPr>
        <w:rPr>
          <w:b/>
        </w:rPr>
      </w:pPr>
      <w:r w:rsidRPr="007C52BD">
        <w:rPr>
          <w:b/>
        </w:rPr>
        <w:lastRenderedPageBreak/>
        <w:t xml:space="preserve">NEXT LEVEL TRAINING SAFETY PLAN REQUIREMENTS </w:t>
      </w:r>
    </w:p>
    <w:p w14:paraId="43A4F52A" w14:textId="1C562EF0" w:rsidR="007C52BD" w:rsidRPr="007C52BD" w:rsidRDefault="007C52BD" w:rsidP="00FF2837">
      <w:pPr>
        <w:rPr>
          <w:u w:val="single"/>
        </w:rPr>
      </w:pPr>
      <w:r w:rsidRPr="007C52BD">
        <w:rPr>
          <w:u w:val="single"/>
        </w:rPr>
        <w:t>Facility Access</w:t>
      </w:r>
    </w:p>
    <w:p w14:paraId="78AA8757" w14:textId="77777777" w:rsidR="007C52BD" w:rsidRDefault="007C52BD" w:rsidP="007C52BD">
      <w:pPr>
        <w:spacing w:after="120"/>
        <w:rPr>
          <w:rFonts w:ascii="Verdana" w:eastAsia="Verdana" w:hAnsi="Verdana" w:cs="Verdana"/>
          <w:b/>
          <w:sz w:val="20"/>
          <w:szCs w:val="20"/>
        </w:rPr>
      </w:pPr>
      <w:r>
        <w:rPr>
          <w:rFonts w:ascii="Verdana" w:eastAsia="Verdana" w:hAnsi="Verdana" w:cs="Verdana"/>
          <w:b/>
          <w:sz w:val="20"/>
          <w:szCs w:val="20"/>
        </w:rPr>
        <w:t xml:space="preserve">To access On Ice Sessions at </w:t>
      </w:r>
      <w:proofErr w:type="spellStart"/>
      <w:r>
        <w:rPr>
          <w:rFonts w:ascii="Verdana" w:eastAsia="Verdana" w:hAnsi="Verdana" w:cs="Verdana"/>
          <w:b/>
          <w:sz w:val="20"/>
          <w:szCs w:val="20"/>
        </w:rPr>
        <w:t>Strathcona</w:t>
      </w:r>
      <w:proofErr w:type="spellEnd"/>
      <w:r>
        <w:rPr>
          <w:rFonts w:ascii="Verdana" w:eastAsia="Verdana" w:hAnsi="Verdana" w:cs="Verdana"/>
          <w:b/>
          <w:sz w:val="20"/>
          <w:szCs w:val="20"/>
        </w:rPr>
        <w:t xml:space="preserve"> Gardens please complete the following steps:</w:t>
      </w:r>
    </w:p>
    <w:p w14:paraId="277A1D40" w14:textId="184FEBA3" w:rsidR="007C52BD" w:rsidRPr="007C52BD" w:rsidRDefault="007C52BD" w:rsidP="007C52BD">
      <w:pPr>
        <w:pStyle w:val="ListParagraph"/>
        <w:numPr>
          <w:ilvl w:val="0"/>
          <w:numId w:val="4"/>
        </w:numPr>
        <w:spacing w:after="120"/>
        <w:rPr>
          <w:rFonts w:ascii="Verdana" w:eastAsia="Verdana" w:hAnsi="Verdana" w:cs="Verdana"/>
          <w:b/>
          <w:sz w:val="20"/>
          <w:szCs w:val="20"/>
        </w:rPr>
      </w:pPr>
      <w:r w:rsidRPr="007C52BD">
        <w:rPr>
          <w:rFonts w:ascii="Verdana" w:eastAsia="Verdana" w:hAnsi="Verdana" w:cs="Verdana"/>
          <w:sz w:val="20"/>
          <w:szCs w:val="20"/>
        </w:rPr>
        <w:t xml:space="preserve">NLT has hired a full time COVID ambassador/safety person who will be in charge of the off-ice safety of the participants and performing tasks and protocols put in place by NLT, </w:t>
      </w:r>
      <w:proofErr w:type="spellStart"/>
      <w:r w:rsidRPr="007C52BD">
        <w:rPr>
          <w:rFonts w:ascii="Verdana" w:eastAsia="Verdana" w:hAnsi="Verdana" w:cs="Verdana"/>
          <w:sz w:val="20"/>
          <w:szCs w:val="20"/>
        </w:rPr>
        <w:t>Strathcona</w:t>
      </w:r>
      <w:proofErr w:type="spellEnd"/>
      <w:r w:rsidRPr="007C52BD">
        <w:rPr>
          <w:rFonts w:ascii="Verdana" w:eastAsia="Verdana" w:hAnsi="Verdana" w:cs="Verdana"/>
          <w:sz w:val="20"/>
          <w:szCs w:val="20"/>
        </w:rPr>
        <w:t xml:space="preserve"> Gardens, the BC Health Authority and WorkSafe BC. </w:t>
      </w:r>
    </w:p>
    <w:p w14:paraId="12C0E048" w14:textId="219F337D" w:rsidR="007C52BD" w:rsidRPr="007C52BD" w:rsidRDefault="007C52BD" w:rsidP="007C52BD">
      <w:pPr>
        <w:pStyle w:val="ListParagraph"/>
        <w:numPr>
          <w:ilvl w:val="0"/>
          <w:numId w:val="4"/>
        </w:numPr>
        <w:spacing w:before="240"/>
        <w:rPr>
          <w:rFonts w:ascii="Verdana" w:eastAsia="Verdana" w:hAnsi="Verdana" w:cs="Verdana"/>
          <w:sz w:val="20"/>
          <w:szCs w:val="20"/>
        </w:rPr>
      </w:pPr>
      <w:r w:rsidRPr="007C52BD">
        <w:rPr>
          <w:rFonts w:ascii="Verdana" w:eastAsia="Verdana" w:hAnsi="Verdana" w:cs="Verdana"/>
          <w:sz w:val="20"/>
          <w:szCs w:val="20"/>
        </w:rPr>
        <w:t>Drop off is expected no earlier than 30 minutes prior to the start of the participants ice session and no later than 15 minutes prior to the start of the session.</w:t>
      </w:r>
    </w:p>
    <w:p w14:paraId="0C68D295" w14:textId="638D7BCA" w:rsidR="007C52BD" w:rsidRPr="007C52BD" w:rsidRDefault="007C52BD" w:rsidP="007C52BD">
      <w:pPr>
        <w:pStyle w:val="ListParagraph"/>
        <w:numPr>
          <w:ilvl w:val="0"/>
          <w:numId w:val="4"/>
        </w:numPr>
        <w:rPr>
          <w:rFonts w:ascii="Verdana" w:eastAsia="Verdana" w:hAnsi="Verdana" w:cs="Verdana"/>
          <w:sz w:val="20"/>
          <w:szCs w:val="20"/>
        </w:rPr>
      </w:pPr>
      <w:r w:rsidRPr="007C52BD">
        <w:rPr>
          <w:rFonts w:ascii="Verdana" w:eastAsia="Verdana" w:hAnsi="Verdana" w:cs="Verdana"/>
          <w:b/>
          <w:sz w:val="20"/>
          <w:szCs w:val="20"/>
        </w:rPr>
        <w:t xml:space="preserve">Drop off will take place in the Rink 1 Parking lot followed by Attendance Sign in and Daily Screening </w:t>
      </w:r>
      <w:proofErr w:type="gramStart"/>
      <w:r w:rsidRPr="007C52BD">
        <w:rPr>
          <w:rFonts w:ascii="Verdana" w:eastAsia="Verdana" w:hAnsi="Verdana" w:cs="Verdana"/>
          <w:b/>
          <w:sz w:val="20"/>
          <w:szCs w:val="20"/>
        </w:rPr>
        <w:t>Checklist(</w:t>
      </w:r>
      <w:proofErr w:type="gramEnd"/>
      <w:r w:rsidRPr="007C52BD">
        <w:rPr>
          <w:rFonts w:ascii="Verdana" w:eastAsia="Verdana" w:hAnsi="Verdana" w:cs="Verdana"/>
          <w:b/>
          <w:sz w:val="20"/>
          <w:szCs w:val="20"/>
        </w:rPr>
        <w:t>Appendix 1). You are expected to arrive with your gear on wearing shoes or Skates with skate guards.</w:t>
      </w:r>
      <w:r w:rsidRPr="007C52BD">
        <w:rPr>
          <w:rFonts w:ascii="Verdana" w:eastAsia="Verdana" w:hAnsi="Verdana" w:cs="Verdana"/>
          <w:sz w:val="20"/>
          <w:szCs w:val="20"/>
        </w:rPr>
        <w:t xml:space="preserve"> </w:t>
      </w:r>
    </w:p>
    <w:p w14:paraId="2C63649A" w14:textId="360CB51E" w:rsidR="007C52BD" w:rsidRPr="007C52BD" w:rsidRDefault="007C52BD" w:rsidP="007C52BD">
      <w:pPr>
        <w:pStyle w:val="ListParagraph"/>
        <w:numPr>
          <w:ilvl w:val="0"/>
          <w:numId w:val="4"/>
        </w:numPr>
        <w:rPr>
          <w:rFonts w:ascii="Verdana" w:eastAsia="Verdana" w:hAnsi="Verdana" w:cs="Verdana"/>
          <w:sz w:val="20"/>
          <w:szCs w:val="20"/>
        </w:rPr>
      </w:pPr>
      <w:r w:rsidRPr="007C52BD">
        <w:rPr>
          <w:rFonts w:ascii="Verdana" w:eastAsia="Verdana" w:hAnsi="Verdana" w:cs="Verdana"/>
          <w:sz w:val="20"/>
          <w:szCs w:val="20"/>
        </w:rPr>
        <w:t xml:space="preserve">Participants will follow staff instructions to line up maintaining 2m between yourself and others (hockey stick length away). </w:t>
      </w:r>
    </w:p>
    <w:p w14:paraId="7C172831" w14:textId="41DAB310" w:rsidR="007C52BD" w:rsidRPr="007C52BD" w:rsidRDefault="007C52BD" w:rsidP="007C52BD">
      <w:pPr>
        <w:pStyle w:val="ListParagraph"/>
        <w:numPr>
          <w:ilvl w:val="0"/>
          <w:numId w:val="4"/>
        </w:numPr>
        <w:rPr>
          <w:rFonts w:ascii="Verdana" w:eastAsia="Verdana" w:hAnsi="Verdana" w:cs="Verdana"/>
          <w:sz w:val="20"/>
          <w:szCs w:val="20"/>
        </w:rPr>
      </w:pPr>
      <w:r w:rsidRPr="007C52BD">
        <w:rPr>
          <w:rFonts w:ascii="Verdana" w:eastAsia="Verdana" w:hAnsi="Verdana" w:cs="Verdana"/>
          <w:sz w:val="20"/>
          <w:szCs w:val="20"/>
        </w:rPr>
        <w:t xml:space="preserve">Participants will be dressed and have a staging area under a tent at the back doors of arena 1. They will </w:t>
      </w:r>
      <w:r>
        <w:rPr>
          <w:rFonts w:ascii="Verdana" w:eastAsia="Verdana" w:hAnsi="Verdana" w:cs="Verdana"/>
          <w:sz w:val="20"/>
          <w:szCs w:val="20"/>
        </w:rPr>
        <w:t xml:space="preserve">be </w:t>
      </w:r>
      <w:r w:rsidRPr="007C52BD">
        <w:rPr>
          <w:rFonts w:ascii="Verdana" w:eastAsia="Verdana" w:hAnsi="Verdana" w:cs="Verdana"/>
          <w:sz w:val="20"/>
          <w:szCs w:val="20"/>
        </w:rPr>
        <w:t xml:space="preserve">led into the facility and sanitize their hands at the sanitization station. Then they will proceed into rink 1 along the walkway between the glass and stands and will be seated 6 feet apart. This will all be marked by paint or tape with 2m reminders along the way. </w:t>
      </w:r>
    </w:p>
    <w:p w14:paraId="1F6DE9DC" w14:textId="3FD882C5" w:rsidR="007C52BD" w:rsidRPr="007C52BD" w:rsidRDefault="007C52BD" w:rsidP="007C52BD">
      <w:pPr>
        <w:pStyle w:val="ListParagraph"/>
        <w:numPr>
          <w:ilvl w:val="0"/>
          <w:numId w:val="4"/>
        </w:numPr>
        <w:rPr>
          <w:rFonts w:ascii="Verdana" w:eastAsia="Verdana" w:hAnsi="Verdana" w:cs="Verdana"/>
          <w:sz w:val="20"/>
          <w:szCs w:val="20"/>
        </w:rPr>
      </w:pPr>
      <w:r w:rsidRPr="007C52BD">
        <w:rPr>
          <w:rFonts w:ascii="Verdana" w:eastAsia="Verdana" w:hAnsi="Verdana" w:cs="Verdana"/>
          <w:b/>
          <w:sz w:val="20"/>
          <w:szCs w:val="20"/>
        </w:rPr>
        <w:t>Dressing room use is only permitted to use the bathroom</w:t>
      </w:r>
      <w:r w:rsidRPr="007C52BD">
        <w:rPr>
          <w:rFonts w:ascii="Verdana" w:eastAsia="Verdana" w:hAnsi="Verdana" w:cs="Verdana"/>
          <w:sz w:val="20"/>
          <w:szCs w:val="20"/>
        </w:rPr>
        <w:t xml:space="preserve">. All participants must store all their belongings inside their hockey bag and placed in the designated area. </w:t>
      </w:r>
    </w:p>
    <w:p w14:paraId="56B15724" w14:textId="3A787694" w:rsidR="007C52BD" w:rsidRPr="007C52BD" w:rsidRDefault="007C52BD" w:rsidP="007C52BD">
      <w:pPr>
        <w:pStyle w:val="ListParagraph"/>
        <w:numPr>
          <w:ilvl w:val="0"/>
          <w:numId w:val="4"/>
        </w:numPr>
        <w:rPr>
          <w:rFonts w:ascii="Verdana" w:eastAsia="Verdana" w:hAnsi="Verdana" w:cs="Verdana"/>
          <w:sz w:val="20"/>
          <w:szCs w:val="20"/>
        </w:rPr>
      </w:pPr>
      <w:r w:rsidRPr="007C52BD">
        <w:rPr>
          <w:rFonts w:ascii="Verdana" w:eastAsia="Verdana" w:hAnsi="Verdana" w:cs="Verdana"/>
          <w:b/>
          <w:sz w:val="20"/>
          <w:szCs w:val="20"/>
        </w:rPr>
        <w:t>Pack it in Pack it Out:</w:t>
      </w:r>
      <w:r w:rsidRPr="007C52BD">
        <w:rPr>
          <w:rFonts w:ascii="Verdana" w:eastAsia="Verdana" w:hAnsi="Verdana" w:cs="Verdana"/>
          <w:sz w:val="20"/>
          <w:szCs w:val="20"/>
        </w:rPr>
        <w:t xml:space="preserve"> No garbage cans will be provided at camp. All tape, food wrappers, and other rubbish MUST be taken home with each player and disposed of at home. </w:t>
      </w:r>
    </w:p>
    <w:p w14:paraId="6C68DF16" w14:textId="377E4FF3" w:rsidR="007C52BD" w:rsidRPr="007C52BD" w:rsidRDefault="007C52BD" w:rsidP="007C52BD">
      <w:pPr>
        <w:pStyle w:val="ListParagraph"/>
        <w:numPr>
          <w:ilvl w:val="0"/>
          <w:numId w:val="4"/>
        </w:numPr>
        <w:rPr>
          <w:rFonts w:ascii="Verdana" w:eastAsia="Verdana" w:hAnsi="Verdana" w:cs="Verdana"/>
          <w:sz w:val="20"/>
          <w:szCs w:val="20"/>
        </w:rPr>
      </w:pPr>
      <w:r>
        <w:rPr>
          <w:rFonts w:ascii="Verdana" w:eastAsia="Verdana" w:hAnsi="Verdana" w:cs="Verdana"/>
          <w:sz w:val="20"/>
          <w:szCs w:val="20"/>
        </w:rPr>
        <w:t>T</w:t>
      </w:r>
      <w:r w:rsidRPr="007C52BD">
        <w:rPr>
          <w:rFonts w:ascii="Verdana" w:eastAsia="Verdana" w:hAnsi="Verdana" w:cs="Verdana"/>
          <w:sz w:val="20"/>
          <w:szCs w:val="20"/>
        </w:rPr>
        <w:t xml:space="preserve">he </w:t>
      </w:r>
      <w:proofErr w:type="gramStart"/>
      <w:r w:rsidRPr="007C52BD">
        <w:rPr>
          <w:rFonts w:ascii="Verdana" w:eastAsia="Verdana" w:hAnsi="Verdana" w:cs="Verdana"/>
          <w:sz w:val="20"/>
          <w:szCs w:val="20"/>
        </w:rPr>
        <w:t>on ice</w:t>
      </w:r>
      <w:proofErr w:type="gramEnd"/>
      <w:r w:rsidRPr="007C52BD">
        <w:rPr>
          <w:rFonts w:ascii="Verdana" w:eastAsia="Verdana" w:hAnsi="Verdana" w:cs="Verdana"/>
          <w:sz w:val="20"/>
          <w:szCs w:val="20"/>
        </w:rPr>
        <w:t xml:space="preserve"> coaches will invite the players onto the ice</w:t>
      </w:r>
      <w:r>
        <w:rPr>
          <w:rFonts w:ascii="Verdana" w:eastAsia="Verdana" w:hAnsi="Verdana" w:cs="Verdana"/>
          <w:sz w:val="20"/>
          <w:szCs w:val="20"/>
        </w:rPr>
        <w:t xml:space="preserve"> thru the middle gate</w:t>
      </w:r>
    </w:p>
    <w:p w14:paraId="0E43351F" w14:textId="69106B1C" w:rsidR="007C52BD" w:rsidRPr="007C52BD" w:rsidRDefault="007C52BD" w:rsidP="007C52BD">
      <w:pPr>
        <w:pStyle w:val="ListParagraph"/>
        <w:numPr>
          <w:ilvl w:val="0"/>
          <w:numId w:val="4"/>
        </w:numPr>
        <w:rPr>
          <w:rFonts w:ascii="Verdana" w:eastAsia="Verdana" w:hAnsi="Verdana" w:cs="Verdana"/>
          <w:sz w:val="20"/>
          <w:szCs w:val="20"/>
        </w:rPr>
      </w:pPr>
      <w:r w:rsidRPr="007C52BD">
        <w:rPr>
          <w:rFonts w:ascii="Verdana" w:eastAsia="Verdana" w:hAnsi="Verdana" w:cs="Verdana"/>
          <w:sz w:val="20"/>
          <w:szCs w:val="20"/>
        </w:rPr>
        <w:t xml:space="preserve">They will place their own water bottle on the top of the player bench clearly labeled with their Full name. </w:t>
      </w:r>
    </w:p>
    <w:p w14:paraId="4359AFEB" w14:textId="691F6CC1" w:rsidR="007C52BD" w:rsidRPr="007C52BD" w:rsidRDefault="007C52BD" w:rsidP="007C52BD">
      <w:pPr>
        <w:pStyle w:val="ListParagraph"/>
        <w:numPr>
          <w:ilvl w:val="0"/>
          <w:numId w:val="4"/>
        </w:numPr>
        <w:rPr>
          <w:rFonts w:ascii="Verdana" w:eastAsia="Verdana" w:hAnsi="Verdana" w:cs="Verdana"/>
          <w:sz w:val="20"/>
          <w:szCs w:val="20"/>
        </w:rPr>
      </w:pPr>
      <w:r w:rsidRPr="007C52BD">
        <w:rPr>
          <w:rFonts w:ascii="Verdana" w:eastAsia="Verdana" w:hAnsi="Verdana" w:cs="Verdana"/>
          <w:sz w:val="20"/>
          <w:szCs w:val="20"/>
        </w:rPr>
        <w:t xml:space="preserve">Following the ice session participants will exit the ice through the arena doors near the </w:t>
      </w:r>
      <w:proofErr w:type="spellStart"/>
      <w:r w:rsidRPr="007C52BD">
        <w:rPr>
          <w:rFonts w:ascii="Verdana" w:eastAsia="Verdana" w:hAnsi="Verdana" w:cs="Verdana"/>
          <w:sz w:val="20"/>
          <w:szCs w:val="20"/>
        </w:rPr>
        <w:t>zamboni</w:t>
      </w:r>
      <w:proofErr w:type="spellEnd"/>
      <w:r w:rsidRPr="007C52BD">
        <w:rPr>
          <w:rFonts w:ascii="Verdana" w:eastAsia="Verdana" w:hAnsi="Verdana" w:cs="Verdana"/>
          <w:sz w:val="20"/>
          <w:szCs w:val="20"/>
        </w:rPr>
        <w:t xml:space="preserve"> entrance and walk back to their designated area and undress from their skates to their footwear.</w:t>
      </w:r>
    </w:p>
    <w:p w14:paraId="62BE930D" w14:textId="389CC97E" w:rsidR="007C52BD" w:rsidRPr="007C52BD" w:rsidRDefault="007C52BD" w:rsidP="007C52BD">
      <w:pPr>
        <w:pStyle w:val="ListParagraph"/>
        <w:numPr>
          <w:ilvl w:val="0"/>
          <w:numId w:val="4"/>
        </w:numPr>
        <w:rPr>
          <w:rFonts w:ascii="Verdana" w:eastAsia="Verdana" w:hAnsi="Verdana" w:cs="Verdana"/>
          <w:sz w:val="20"/>
          <w:szCs w:val="20"/>
        </w:rPr>
      </w:pPr>
      <w:r w:rsidRPr="007C52BD">
        <w:rPr>
          <w:rFonts w:ascii="Verdana" w:eastAsia="Verdana" w:hAnsi="Verdana" w:cs="Verdana"/>
          <w:sz w:val="20"/>
          <w:szCs w:val="20"/>
        </w:rPr>
        <w:t xml:space="preserve">All participants must not congregate in groups when they get dropped off or picked up.  </w:t>
      </w:r>
    </w:p>
    <w:p w14:paraId="441C3AE8" w14:textId="1A7278EB" w:rsidR="007C52BD" w:rsidRPr="007C52BD" w:rsidRDefault="007C52BD" w:rsidP="007C52BD">
      <w:pPr>
        <w:pStyle w:val="ListParagraph"/>
        <w:numPr>
          <w:ilvl w:val="0"/>
          <w:numId w:val="4"/>
        </w:numPr>
        <w:rPr>
          <w:rFonts w:ascii="Verdana" w:eastAsia="Verdana" w:hAnsi="Verdana" w:cs="Verdana"/>
          <w:sz w:val="20"/>
          <w:szCs w:val="20"/>
        </w:rPr>
      </w:pPr>
      <w:r w:rsidRPr="007C52BD">
        <w:rPr>
          <w:rFonts w:ascii="Verdana" w:eastAsia="Verdana" w:hAnsi="Verdana" w:cs="Verdana"/>
          <w:sz w:val="20"/>
          <w:szCs w:val="20"/>
        </w:rPr>
        <w:t xml:space="preserve">Parents/guardians will be instructed to drop off and pick up their children </w:t>
      </w:r>
      <w:r w:rsidRPr="007C52BD">
        <w:rPr>
          <w:rFonts w:ascii="Verdana" w:eastAsia="Verdana" w:hAnsi="Verdana" w:cs="Verdana"/>
          <w:b/>
          <w:i/>
          <w:sz w:val="20"/>
          <w:szCs w:val="20"/>
          <w:u w:val="single"/>
        </w:rPr>
        <w:t>on time</w:t>
      </w:r>
      <w:r>
        <w:rPr>
          <w:rFonts w:ascii="Verdana" w:eastAsia="Verdana" w:hAnsi="Verdana" w:cs="Verdana"/>
          <w:sz w:val="20"/>
          <w:szCs w:val="20"/>
        </w:rPr>
        <w:t>.</w:t>
      </w:r>
      <w:r w:rsidRPr="007C52BD">
        <w:rPr>
          <w:rFonts w:ascii="Verdana" w:eastAsia="Verdana" w:hAnsi="Verdana" w:cs="Verdana"/>
          <w:sz w:val="20"/>
          <w:szCs w:val="20"/>
        </w:rPr>
        <w:t xml:space="preserve"> </w:t>
      </w:r>
    </w:p>
    <w:p w14:paraId="0A0CA050" w14:textId="6A774C03" w:rsidR="007C52BD" w:rsidRPr="007C52BD" w:rsidRDefault="007C52BD" w:rsidP="007C52BD">
      <w:pPr>
        <w:pStyle w:val="ListParagraph"/>
        <w:numPr>
          <w:ilvl w:val="0"/>
          <w:numId w:val="4"/>
        </w:numPr>
        <w:rPr>
          <w:rFonts w:ascii="Verdana" w:eastAsia="Verdana" w:hAnsi="Verdana" w:cs="Verdana"/>
          <w:sz w:val="20"/>
          <w:szCs w:val="20"/>
        </w:rPr>
      </w:pPr>
      <w:r w:rsidRPr="007C52BD">
        <w:rPr>
          <w:rFonts w:ascii="Verdana" w:eastAsia="Verdana" w:hAnsi="Verdana" w:cs="Verdana"/>
          <w:sz w:val="20"/>
          <w:szCs w:val="20"/>
        </w:rPr>
        <w:t>When camp is completed, all individuals must leave promptly. Parents will be reminded to pick up their children on time - max 15 mins after their last session has ended.</w:t>
      </w:r>
    </w:p>
    <w:p w14:paraId="216EE239" w14:textId="1EDBE70B" w:rsidR="007C52BD" w:rsidRPr="007C52BD" w:rsidRDefault="007C52BD" w:rsidP="007C52BD">
      <w:pPr>
        <w:pStyle w:val="ListParagraph"/>
        <w:numPr>
          <w:ilvl w:val="0"/>
          <w:numId w:val="4"/>
        </w:numPr>
        <w:rPr>
          <w:rFonts w:ascii="Verdana" w:eastAsia="Verdana" w:hAnsi="Verdana" w:cs="Verdana"/>
          <w:sz w:val="20"/>
          <w:szCs w:val="20"/>
        </w:rPr>
      </w:pPr>
      <w:r w:rsidRPr="007C52BD">
        <w:rPr>
          <w:rFonts w:ascii="Verdana" w:eastAsia="Verdana" w:hAnsi="Verdana" w:cs="Verdana"/>
          <w:sz w:val="20"/>
          <w:szCs w:val="20"/>
        </w:rPr>
        <w:t xml:space="preserve">Parents/guardians will be instructed to tell their children to follow instructions of all NLT staff when entering and exiting the facility. </w:t>
      </w:r>
    </w:p>
    <w:p w14:paraId="35E97149" w14:textId="6F67066A" w:rsidR="007C52BD" w:rsidRPr="007C52BD" w:rsidRDefault="007C52BD" w:rsidP="007C52BD">
      <w:pPr>
        <w:pStyle w:val="ListParagraph"/>
        <w:numPr>
          <w:ilvl w:val="0"/>
          <w:numId w:val="4"/>
        </w:numPr>
        <w:rPr>
          <w:rFonts w:ascii="Verdana" w:eastAsia="Verdana" w:hAnsi="Verdana" w:cs="Verdana"/>
          <w:sz w:val="20"/>
          <w:szCs w:val="20"/>
        </w:rPr>
      </w:pPr>
      <w:r w:rsidRPr="007C52BD">
        <w:rPr>
          <w:rFonts w:ascii="Verdana" w:eastAsia="Verdana" w:hAnsi="Verdana" w:cs="Verdana"/>
          <w:sz w:val="20"/>
          <w:szCs w:val="20"/>
        </w:rPr>
        <w:t xml:space="preserve">Prior to entering camp each day, </w:t>
      </w:r>
      <w:r w:rsidRPr="007C52BD">
        <w:rPr>
          <w:rFonts w:ascii="Verdana" w:eastAsia="Verdana" w:hAnsi="Verdana" w:cs="Verdana"/>
          <w:b/>
          <w:i/>
          <w:sz w:val="20"/>
          <w:szCs w:val="20"/>
          <w:u w:val="single"/>
        </w:rPr>
        <w:t>all individuals</w:t>
      </w:r>
      <w:r w:rsidRPr="007C52BD">
        <w:rPr>
          <w:rFonts w:ascii="Verdana" w:eastAsia="Verdana" w:hAnsi="Verdana" w:cs="Verdana"/>
          <w:sz w:val="20"/>
          <w:szCs w:val="20"/>
        </w:rPr>
        <w:t xml:space="preserve"> must fill out the Daily Screening Checklist. Daily checklists will be kept on file. NLT staff will be collecting hard copies upon sign in </w:t>
      </w:r>
    </w:p>
    <w:p w14:paraId="57ABC96C" w14:textId="6B62308A" w:rsidR="007C52BD" w:rsidRPr="007C52BD" w:rsidRDefault="007C52BD" w:rsidP="007C52BD">
      <w:pPr>
        <w:pStyle w:val="ListParagraph"/>
        <w:numPr>
          <w:ilvl w:val="0"/>
          <w:numId w:val="4"/>
        </w:numPr>
        <w:rPr>
          <w:rFonts w:ascii="Verdana" w:eastAsia="Verdana" w:hAnsi="Verdana" w:cs="Verdana"/>
          <w:sz w:val="20"/>
          <w:szCs w:val="20"/>
        </w:rPr>
      </w:pPr>
      <w:r w:rsidRPr="007C52BD">
        <w:rPr>
          <w:rFonts w:ascii="Verdana" w:eastAsia="Verdana" w:hAnsi="Verdana" w:cs="Verdana"/>
          <w:sz w:val="20"/>
          <w:szCs w:val="20"/>
        </w:rPr>
        <w:t xml:space="preserve">Dressing rooms and showers will not be permitted for use.  </w:t>
      </w:r>
    </w:p>
    <w:p w14:paraId="745B0E25" w14:textId="5BDA8CC9" w:rsidR="007C52BD" w:rsidRDefault="007C52BD" w:rsidP="007C52BD">
      <w:pPr>
        <w:pStyle w:val="ListParagraph"/>
        <w:numPr>
          <w:ilvl w:val="0"/>
          <w:numId w:val="4"/>
        </w:numPr>
        <w:spacing w:after="240"/>
        <w:rPr>
          <w:rFonts w:ascii="Verdana" w:eastAsia="Verdana" w:hAnsi="Verdana" w:cs="Verdana"/>
          <w:sz w:val="20"/>
          <w:szCs w:val="20"/>
        </w:rPr>
      </w:pPr>
      <w:r w:rsidRPr="007C52BD">
        <w:rPr>
          <w:rFonts w:ascii="Verdana" w:eastAsia="Verdana" w:hAnsi="Verdana" w:cs="Verdana"/>
          <w:sz w:val="20"/>
          <w:szCs w:val="20"/>
        </w:rPr>
        <w:t xml:space="preserve">Prior to participating in </w:t>
      </w:r>
      <w:proofErr w:type="gramStart"/>
      <w:r w:rsidRPr="007C52BD">
        <w:rPr>
          <w:rFonts w:ascii="Verdana" w:eastAsia="Verdana" w:hAnsi="Verdana" w:cs="Verdana"/>
          <w:sz w:val="20"/>
          <w:szCs w:val="20"/>
        </w:rPr>
        <w:t>camp</w:t>
      </w:r>
      <w:proofErr w:type="gramEnd"/>
      <w:r w:rsidRPr="007C52BD">
        <w:rPr>
          <w:rFonts w:ascii="Verdana" w:eastAsia="Verdana" w:hAnsi="Verdana" w:cs="Verdana"/>
          <w:sz w:val="20"/>
          <w:szCs w:val="20"/>
        </w:rPr>
        <w:t xml:space="preserve"> we will require a liability and release waiver and a declaration of compliance to COVID-19 document to be signed and dated. </w:t>
      </w:r>
    </w:p>
    <w:p w14:paraId="37A589FD" w14:textId="40E553D9" w:rsidR="003E77D4" w:rsidRPr="0084011F" w:rsidRDefault="003E77D4" w:rsidP="003E77D4">
      <w:pPr>
        <w:pStyle w:val="NoSpacing"/>
        <w:rPr>
          <w:b/>
        </w:rPr>
      </w:pPr>
      <w:r w:rsidRPr="0084011F">
        <w:rPr>
          <w:b/>
        </w:rPr>
        <w:lastRenderedPageBreak/>
        <w:t xml:space="preserve">FACILITY OPERATIONS </w:t>
      </w:r>
    </w:p>
    <w:p w14:paraId="3164F54D" w14:textId="6F6B9D35" w:rsidR="003E77D4" w:rsidRPr="003E77D4" w:rsidRDefault="003E77D4" w:rsidP="003E77D4">
      <w:pPr>
        <w:pStyle w:val="ListParagraph"/>
        <w:numPr>
          <w:ilvl w:val="0"/>
          <w:numId w:val="4"/>
        </w:numPr>
        <w:spacing w:before="240"/>
        <w:rPr>
          <w:rFonts w:ascii="Verdana" w:eastAsia="Verdana" w:hAnsi="Verdana" w:cs="Verdana"/>
          <w:sz w:val="20"/>
          <w:szCs w:val="20"/>
          <w:highlight w:val="white"/>
        </w:rPr>
      </w:pPr>
      <w:r w:rsidRPr="003E77D4">
        <w:rPr>
          <w:rFonts w:ascii="Verdana" w:eastAsia="Verdana" w:hAnsi="Verdana" w:cs="Verdana"/>
          <w:sz w:val="20"/>
          <w:szCs w:val="20"/>
        </w:rPr>
        <w:t>Maximum Occupancy for</w:t>
      </w:r>
      <w:r w:rsidRPr="003E77D4">
        <w:rPr>
          <w:rFonts w:ascii="Verdana" w:eastAsia="Verdana" w:hAnsi="Verdana" w:cs="Verdana"/>
          <w:sz w:val="20"/>
          <w:szCs w:val="20"/>
          <w:highlight w:val="white"/>
        </w:rPr>
        <w:t xml:space="preserve"> </w:t>
      </w:r>
      <w:proofErr w:type="spellStart"/>
      <w:r w:rsidRPr="003E77D4">
        <w:rPr>
          <w:rFonts w:ascii="Verdana" w:eastAsia="Verdana" w:hAnsi="Verdana" w:cs="Verdana"/>
          <w:sz w:val="20"/>
          <w:szCs w:val="20"/>
          <w:highlight w:val="white"/>
        </w:rPr>
        <w:t>Strathcona</w:t>
      </w:r>
      <w:proofErr w:type="spellEnd"/>
      <w:r w:rsidRPr="003E77D4">
        <w:rPr>
          <w:rFonts w:ascii="Verdana" w:eastAsia="Verdana" w:hAnsi="Verdana" w:cs="Verdana"/>
          <w:sz w:val="20"/>
          <w:szCs w:val="20"/>
          <w:highlight w:val="white"/>
        </w:rPr>
        <w:t xml:space="preserve"> Gardens Rink 1: 50 (on and off the ice)</w:t>
      </w:r>
    </w:p>
    <w:p w14:paraId="092363B1" w14:textId="5199D18C" w:rsidR="003E77D4" w:rsidRPr="003E77D4" w:rsidRDefault="003E77D4" w:rsidP="003E77D4">
      <w:pPr>
        <w:pStyle w:val="ListParagraph"/>
        <w:numPr>
          <w:ilvl w:val="0"/>
          <w:numId w:val="4"/>
        </w:numPr>
        <w:rPr>
          <w:rFonts w:ascii="Verdana" w:eastAsia="Verdana" w:hAnsi="Verdana" w:cs="Verdana"/>
          <w:sz w:val="20"/>
          <w:szCs w:val="20"/>
        </w:rPr>
      </w:pPr>
      <w:r w:rsidRPr="003E77D4">
        <w:rPr>
          <w:rFonts w:ascii="Verdana" w:eastAsia="Verdana" w:hAnsi="Verdana" w:cs="Verdana"/>
          <w:sz w:val="20"/>
          <w:szCs w:val="20"/>
        </w:rPr>
        <w:t>Maximum Occupancy for rink 1 on ice: 20</w:t>
      </w:r>
    </w:p>
    <w:p w14:paraId="2DB4332D" w14:textId="1FF4C5C5" w:rsidR="003E77D4" w:rsidRPr="003E77D4" w:rsidRDefault="003E77D4" w:rsidP="003E77D4">
      <w:pPr>
        <w:pStyle w:val="ListParagraph"/>
        <w:numPr>
          <w:ilvl w:val="0"/>
          <w:numId w:val="4"/>
        </w:numPr>
        <w:rPr>
          <w:rFonts w:ascii="Verdana" w:eastAsia="Verdana" w:hAnsi="Verdana" w:cs="Verdana"/>
          <w:sz w:val="20"/>
          <w:szCs w:val="20"/>
        </w:rPr>
      </w:pPr>
      <w:r w:rsidRPr="003E77D4">
        <w:rPr>
          <w:rFonts w:ascii="Verdana" w:eastAsia="Verdana" w:hAnsi="Verdana" w:cs="Verdana"/>
          <w:sz w:val="20"/>
          <w:szCs w:val="20"/>
        </w:rPr>
        <w:t>All participants will avoid bringing unnecessary shared items to camp. (Cell Phones, iPads etc.)</w:t>
      </w:r>
    </w:p>
    <w:p w14:paraId="751C0FD3" w14:textId="00C22DA0" w:rsidR="003E77D4" w:rsidRPr="003E77D4" w:rsidRDefault="003E77D4" w:rsidP="003E77D4">
      <w:pPr>
        <w:pStyle w:val="ListParagraph"/>
        <w:numPr>
          <w:ilvl w:val="0"/>
          <w:numId w:val="4"/>
        </w:numPr>
        <w:rPr>
          <w:rFonts w:ascii="Verdana" w:eastAsia="Verdana" w:hAnsi="Verdana" w:cs="Verdana"/>
          <w:sz w:val="20"/>
          <w:szCs w:val="20"/>
        </w:rPr>
      </w:pPr>
      <w:r w:rsidRPr="003E77D4">
        <w:rPr>
          <w:rFonts w:ascii="Verdana" w:eastAsia="Verdana" w:hAnsi="Verdana" w:cs="Verdana"/>
          <w:sz w:val="20"/>
          <w:szCs w:val="20"/>
        </w:rPr>
        <w:t>Unusable areas of each facility will be closed off to participants (</w:t>
      </w:r>
      <w:proofErr w:type="spellStart"/>
      <w:r w:rsidRPr="003E77D4">
        <w:rPr>
          <w:rFonts w:ascii="Verdana" w:eastAsia="Verdana" w:hAnsi="Verdana" w:cs="Verdana"/>
          <w:sz w:val="20"/>
          <w:szCs w:val="20"/>
        </w:rPr>
        <w:t>eg</w:t>
      </w:r>
      <w:proofErr w:type="spellEnd"/>
      <w:r w:rsidRPr="003E77D4">
        <w:rPr>
          <w:rFonts w:ascii="Verdana" w:eastAsia="Verdana" w:hAnsi="Verdana" w:cs="Verdana"/>
          <w:sz w:val="20"/>
          <w:szCs w:val="20"/>
        </w:rPr>
        <w:t xml:space="preserve">: Dressing rooms/showers in AVM, water fountains </w:t>
      </w:r>
      <w:proofErr w:type="spellStart"/>
      <w:r w:rsidRPr="003E77D4">
        <w:rPr>
          <w:rFonts w:ascii="Verdana" w:eastAsia="Verdana" w:hAnsi="Verdana" w:cs="Verdana"/>
          <w:sz w:val="20"/>
          <w:szCs w:val="20"/>
        </w:rPr>
        <w:t>etc</w:t>
      </w:r>
      <w:proofErr w:type="spellEnd"/>
      <w:r w:rsidRPr="003E77D4">
        <w:rPr>
          <w:rFonts w:ascii="Verdana" w:eastAsia="Verdana" w:hAnsi="Verdana" w:cs="Verdana"/>
          <w:sz w:val="20"/>
          <w:szCs w:val="20"/>
        </w:rPr>
        <w:t>)</w:t>
      </w:r>
    </w:p>
    <w:p w14:paraId="5098009F" w14:textId="77C3BA47" w:rsidR="003E77D4" w:rsidRPr="003E77D4" w:rsidRDefault="003E77D4" w:rsidP="003E77D4">
      <w:pPr>
        <w:pStyle w:val="ListParagraph"/>
        <w:numPr>
          <w:ilvl w:val="0"/>
          <w:numId w:val="4"/>
        </w:numPr>
        <w:rPr>
          <w:rFonts w:ascii="Verdana" w:eastAsia="Verdana" w:hAnsi="Verdana" w:cs="Verdana"/>
          <w:sz w:val="20"/>
          <w:szCs w:val="20"/>
        </w:rPr>
      </w:pPr>
      <w:r w:rsidRPr="003E77D4">
        <w:rPr>
          <w:rFonts w:ascii="Verdana" w:eastAsia="Verdana" w:hAnsi="Verdana" w:cs="Verdana"/>
          <w:sz w:val="20"/>
          <w:szCs w:val="20"/>
        </w:rPr>
        <w:t>Participants will be required to have their own on-ice equipment and gear including their own water bottle(s), sticks etc.</w:t>
      </w:r>
    </w:p>
    <w:p w14:paraId="725CAE0C" w14:textId="7F85F95D" w:rsidR="003E77D4" w:rsidRPr="003E77D4" w:rsidRDefault="003E77D4" w:rsidP="003E77D4">
      <w:pPr>
        <w:pStyle w:val="ListParagraph"/>
        <w:numPr>
          <w:ilvl w:val="0"/>
          <w:numId w:val="4"/>
        </w:numPr>
        <w:rPr>
          <w:rFonts w:ascii="Verdana" w:eastAsia="Verdana" w:hAnsi="Verdana" w:cs="Verdana"/>
          <w:sz w:val="20"/>
          <w:szCs w:val="20"/>
        </w:rPr>
      </w:pPr>
      <w:r w:rsidRPr="003E77D4">
        <w:rPr>
          <w:rFonts w:ascii="Verdana" w:eastAsia="Verdana" w:hAnsi="Verdana" w:cs="Verdana"/>
          <w:sz w:val="20"/>
          <w:szCs w:val="20"/>
        </w:rPr>
        <w:t>On-ice facility access for parents/guardians will be limited to 1 parent/guardian per participant</w:t>
      </w:r>
    </w:p>
    <w:p w14:paraId="688DFDD7" w14:textId="5E6DA513" w:rsidR="003E77D4" w:rsidRPr="003E77D4" w:rsidRDefault="003E77D4" w:rsidP="003E77D4">
      <w:pPr>
        <w:pStyle w:val="ListParagraph"/>
        <w:numPr>
          <w:ilvl w:val="0"/>
          <w:numId w:val="4"/>
        </w:numPr>
        <w:rPr>
          <w:rFonts w:ascii="Verdana" w:eastAsia="Verdana" w:hAnsi="Verdana" w:cs="Verdana"/>
          <w:sz w:val="20"/>
          <w:szCs w:val="20"/>
        </w:rPr>
      </w:pPr>
      <w:r w:rsidRPr="003E77D4">
        <w:rPr>
          <w:rFonts w:ascii="Verdana" w:eastAsia="Verdana" w:hAnsi="Verdana" w:cs="Verdana"/>
          <w:sz w:val="20"/>
          <w:szCs w:val="20"/>
        </w:rPr>
        <w:t>The parent/guardian must comply and sit in the designated area 2 meters apart. The seating area for spectators will be marked in tape</w:t>
      </w:r>
    </w:p>
    <w:p w14:paraId="2A500822" w14:textId="1F92E93B" w:rsidR="003E77D4" w:rsidRPr="003E77D4" w:rsidRDefault="003E77D4" w:rsidP="003E77D4">
      <w:pPr>
        <w:pStyle w:val="ListParagraph"/>
        <w:numPr>
          <w:ilvl w:val="0"/>
          <w:numId w:val="4"/>
        </w:numPr>
        <w:rPr>
          <w:rFonts w:ascii="Verdana" w:eastAsia="Verdana" w:hAnsi="Verdana" w:cs="Verdana"/>
          <w:sz w:val="20"/>
          <w:szCs w:val="20"/>
        </w:rPr>
      </w:pPr>
      <w:r w:rsidRPr="003E77D4">
        <w:rPr>
          <w:rFonts w:ascii="Verdana" w:eastAsia="Verdana" w:hAnsi="Verdana" w:cs="Verdana"/>
          <w:sz w:val="20"/>
          <w:szCs w:val="20"/>
        </w:rPr>
        <w:t>Please email</w:t>
      </w:r>
      <w:r w:rsidRPr="003E77D4">
        <w:rPr>
          <w:rFonts w:ascii="Verdana" w:eastAsia="Verdana" w:hAnsi="Verdana" w:cs="Verdana"/>
          <w:color w:val="4A86E8"/>
          <w:sz w:val="20"/>
          <w:szCs w:val="20"/>
        </w:rPr>
        <w:t xml:space="preserve"> </w:t>
      </w:r>
      <w:r w:rsidRPr="003E77D4">
        <w:rPr>
          <w:rFonts w:ascii="Verdana" w:eastAsia="Verdana" w:hAnsi="Verdana" w:cs="Verdana"/>
          <w:color w:val="1155CC"/>
          <w:sz w:val="20"/>
          <w:szCs w:val="20"/>
        </w:rPr>
        <w:t>nextlevelbc@gmail.com</w:t>
      </w:r>
      <w:r w:rsidRPr="003E77D4">
        <w:rPr>
          <w:rFonts w:ascii="Verdana" w:eastAsia="Verdana" w:hAnsi="Verdana" w:cs="Verdana"/>
          <w:sz w:val="20"/>
          <w:szCs w:val="20"/>
        </w:rPr>
        <w:t xml:space="preserve"> if you have any further questions regarding operations.</w:t>
      </w:r>
    </w:p>
    <w:p w14:paraId="38CE83B9" w14:textId="00D06810" w:rsidR="003E77D4" w:rsidRDefault="003E77D4" w:rsidP="003E77D4">
      <w:pPr>
        <w:pStyle w:val="NoSpacing"/>
      </w:pPr>
    </w:p>
    <w:p w14:paraId="5634E2DC" w14:textId="45F002D7" w:rsidR="003E77D4" w:rsidRDefault="003E77D4" w:rsidP="003E77D4">
      <w:pPr>
        <w:pStyle w:val="NoSpacing"/>
      </w:pPr>
    </w:p>
    <w:p w14:paraId="23A9CD25" w14:textId="41C16172" w:rsidR="003E77D4" w:rsidRPr="003E77D4" w:rsidRDefault="003E77D4" w:rsidP="003E77D4">
      <w:pPr>
        <w:pStyle w:val="NoSpacing"/>
        <w:rPr>
          <w:b/>
        </w:rPr>
      </w:pPr>
      <w:r w:rsidRPr="003E77D4">
        <w:rPr>
          <w:b/>
        </w:rPr>
        <w:t xml:space="preserve">CLEANING </w:t>
      </w:r>
    </w:p>
    <w:p w14:paraId="294B86C7" w14:textId="77777777" w:rsidR="006B3384" w:rsidRDefault="006B3384" w:rsidP="003E77D4">
      <w:pPr>
        <w:pStyle w:val="NoSpacing"/>
        <w:rPr>
          <w:u w:val="single"/>
        </w:rPr>
      </w:pPr>
    </w:p>
    <w:p w14:paraId="703C9277" w14:textId="7CAA38A2" w:rsidR="007C52BD" w:rsidRDefault="003E77D4" w:rsidP="003E77D4">
      <w:pPr>
        <w:pStyle w:val="NoSpacing"/>
        <w:rPr>
          <w:u w:val="single"/>
        </w:rPr>
      </w:pPr>
      <w:r w:rsidRPr="003E77D4">
        <w:rPr>
          <w:u w:val="single"/>
        </w:rPr>
        <w:t>NLT Cleaning and Sanitation Protocols</w:t>
      </w:r>
    </w:p>
    <w:p w14:paraId="09A60367" w14:textId="4EEF7E0D" w:rsidR="003E77D4" w:rsidRPr="003E77D4" w:rsidRDefault="003E77D4" w:rsidP="003E77D4">
      <w:pPr>
        <w:pStyle w:val="ListParagraph"/>
        <w:numPr>
          <w:ilvl w:val="0"/>
          <w:numId w:val="4"/>
        </w:numPr>
        <w:spacing w:before="240"/>
        <w:rPr>
          <w:rFonts w:ascii="Verdana" w:eastAsia="Verdana" w:hAnsi="Verdana" w:cs="Verdana"/>
          <w:sz w:val="20"/>
          <w:szCs w:val="20"/>
        </w:rPr>
      </w:pPr>
      <w:r w:rsidRPr="003E77D4">
        <w:rPr>
          <w:rFonts w:ascii="Verdana" w:eastAsia="Verdana" w:hAnsi="Verdana" w:cs="Verdana"/>
          <w:sz w:val="20"/>
          <w:szCs w:val="20"/>
        </w:rPr>
        <w:t xml:space="preserve">Our cleaning products have been approved by Health Canada to disinfect for Sars-Cov-2, the virus that causes COVID-19. </w:t>
      </w:r>
    </w:p>
    <w:p w14:paraId="40DD3ADE" w14:textId="2EC94A07" w:rsidR="003E77D4" w:rsidRPr="003E77D4" w:rsidRDefault="003E77D4" w:rsidP="003E77D4">
      <w:pPr>
        <w:pStyle w:val="ListParagraph"/>
        <w:numPr>
          <w:ilvl w:val="0"/>
          <w:numId w:val="4"/>
        </w:numPr>
        <w:rPr>
          <w:rFonts w:ascii="Verdana" w:eastAsia="Verdana" w:hAnsi="Verdana" w:cs="Verdana"/>
          <w:sz w:val="20"/>
          <w:szCs w:val="20"/>
        </w:rPr>
      </w:pPr>
      <w:r w:rsidRPr="003E77D4">
        <w:rPr>
          <w:rFonts w:ascii="Verdana" w:eastAsia="Verdana" w:hAnsi="Verdana" w:cs="Verdana"/>
          <w:sz w:val="20"/>
          <w:szCs w:val="20"/>
        </w:rPr>
        <w:t xml:space="preserve">NLT’s COVID safety person will clean all high contact surfaces in use </w:t>
      </w:r>
      <w:proofErr w:type="spellStart"/>
      <w:r w:rsidRPr="003E77D4">
        <w:rPr>
          <w:rFonts w:ascii="Verdana" w:eastAsia="Verdana" w:hAnsi="Verdana" w:cs="Verdana"/>
          <w:sz w:val="20"/>
          <w:szCs w:val="20"/>
        </w:rPr>
        <w:t>eg</w:t>
      </w:r>
      <w:proofErr w:type="spellEnd"/>
      <w:r w:rsidRPr="003E77D4">
        <w:rPr>
          <w:rFonts w:ascii="Verdana" w:eastAsia="Verdana" w:hAnsi="Verdana" w:cs="Verdana"/>
          <w:sz w:val="20"/>
          <w:szCs w:val="20"/>
        </w:rPr>
        <w:t xml:space="preserve">: Sign in tables, equipment, plastic arena chairs inside/outside between groups etc.) </w:t>
      </w:r>
    </w:p>
    <w:p w14:paraId="5BB37340" w14:textId="77777777" w:rsidR="003E77D4" w:rsidRDefault="003E77D4" w:rsidP="003E77D4">
      <w:pPr>
        <w:spacing w:after="240"/>
        <w:rPr>
          <w:rFonts w:ascii="Verdana" w:eastAsia="Verdana" w:hAnsi="Verdana" w:cs="Verdana"/>
          <w:sz w:val="15"/>
          <w:szCs w:val="15"/>
        </w:rPr>
      </w:pPr>
      <w:r>
        <w:rPr>
          <w:rFonts w:ascii="Verdana" w:eastAsia="Verdana" w:hAnsi="Verdana" w:cs="Verdana"/>
          <w:sz w:val="20"/>
          <w:szCs w:val="20"/>
        </w:rPr>
        <w:t>*There will be a final nightly clean after the last group at each facility has departed which will include disinfecting of all the surfaces and equipment used. This will be completed in addition to cleaning processes during daily operations</w:t>
      </w:r>
      <w:r>
        <w:rPr>
          <w:rFonts w:ascii="Verdana" w:eastAsia="Verdana" w:hAnsi="Verdana" w:cs="Verdana"/>
          <w:sz w:val="15"/>
          <w:szCs w:val="15"/>
        </w:rPr>
        <w:t xml:space="preserve">. </w:t>
      </w:r>
    </w:p>
    <w:p w14:paraId="554952C8" w14:textId="35654CD8" w:rsidR="003E77D4" w:rsidRDefault="003E77D4" w:rsidP="003E77D4">
      <w:pPr>
        <w:pStyle w:val="NoSpacing"/>
        <w:rPr>
          <w:u w:val="single"/>
        </w:rPr>
      </w:pPr>
    </w:p>
    <w:p w14:paraId="0A41D570" w14:textId="57DD7CBD" w:rsidR="0084011F" w:rsidRDefault="0084011F" w:rsidP="003E77D4">
      <w:pPr>
        <w:pStyle w:val="NoSpacing"/>
        <w:rPr>
          <w:b/>
        </w:rPr>
      </w:pPr>
      <w:r>
        <w:rPr>
          <w:b/>
        </w:rPr>
        <w:t>COMMUNICATE</w:t>
      </w:r>
    </w:p>
    <w:p w14:paraId="6731F589" w14:textId="77777777" w:rsidR="0084011F" w:rsidRDefault="0084011F" w:rsidP="0084011F">
      <w:pPr>
        <w:pStyle w:val="NoSpacing"/>
      </w:pPr>
      <w:r>
        <w:t xml:space="preserve">NLT will inform families of protocols prior to the surrounding community. This will include information on camp: </w:t>
      </w:r>
    </w:p>
    <w:p w14:paraId="5E392850" w14:textId="5ADAAFD1" w:rsidR="0084011F" w:rsidRDefault="0084011F" w:rsidP="0084011F">
      <w:pPr>
        <w:pStyle w:val="NoSpacing"/>
        <w:numPr>
          <w:ilvl w:val="0"/>
          <w:numId w:val="4"/>
        </w:numPr>
      </w:pPr>
      <w:r>
        <w:t>Screening protocols</w:t>
      </w:r>
    </w:p>
    <w:p w14:paraId="51CC790D" w14:textId="28EBD468" w:rsidR="0084011F" w:rsidRPr="0084011F" w:rsidRDefault="0084011F" w:rsidP="0084011F">
      <w:pPr>
        <w:pStyle w:val="ListParagraph"/>
        <w:numPr>
          <w:ilvl w:val="0"/>
          <w:numId w:val="4"/>
        </w:numPr>
        <w:rPr>
          <w:rFonts w:ascii="Verdana" w:eastAsia="Verdana" w:hAnsi="Verdana" w:cs="Verdana"/>
          <w:sz w:val="20"/>
          <w:szCs w:val="20"/>
        </w:rPr>
      </w:pPr>
      <w:r w:rsidRPr="0084011F">
        <w:rPr>
          <w:rFonts w:ascii="Verdana" w:eastAsia="Verdana" w:hAnsi="Verdana" w:cs="Verdana"/>
          <w:sz w:val="20"/>
          <w:szCs w:val="20"/>
        </w:rPr>
        <w:t xml:space="preserve">Illness Policy </w:t>
      </w:r>
    </w:p>
    <w:p w14:paraId="2C4CC875" w14:textId="02D87BF9" w:rsidR="0084011F" w:rsidRPr="0084011F" w:rsidRDefault="0084011F" w:rsidP="0084011F">
      <w:pPr>
        <w:pStyle w:val="ListParagraph"/>
        <w:numPr>
          <w:ilvl w:val="0"/>
          <w:numId w:val="4"/>
        </w:numPr>
        <w:rPr>
          <w:rFonts w:ascii="Verdana" w:eastAsia="Verdana" w:hAnsi="Verdana" w:cs="Verdana"/>
          <w:sz w:val="20"/>
          <w:szCs w:val="20"/>
        </w:rPr>
      </w:pPr>
      <w:r w:rsidRPr="0084011F">
        <w:rPr>
          <w:rFonts w:ascii="Verdana" w:eastAsia="Verdana" w:hAnsi="Verdana" w:cs="Verdana"/>
          <w:sz w:val="20"/>
          <w:szCs w:val="20"/>
        </w:rPr>
        <w:t>Personal hygiene requirements</w:t>
      </w:r>
    </w:p>
    <w:p w14:paraId="18B2F717" w14:textId="6C9DE2D5" w:rsidR="0084011F" w:rsidRPr="0084011F" w:rsidRDefault="0084011F" w:rsidP="0084011F">
      <w:pPr>
        <w:pStyle w:val="ListParagraph"/>
        <w:numPr>
          <w:ilvl w:val="0"/>
          <w:numId w:val="4"/>
        </w:numPr>
        <w:rPr>
          <w:rFonts w:ascii="Verdana" w:eastAsia="Verdana" w:hAnsi="Verdana" w:cs="Verdana"/>
          <w:sz w:val="20"/>
          <w:szCs w:val="20"/>
        </w:rPr>
      </w:pPr>
      <w:r w:rsidRPr="0084011F">
        <w:rPr>
          <w:rFonts w:ascii="Verdana" w:eastAsia="Verdana" w:hAnsi="Verdana" w:cs="Verdana"/>
          <w:sz w:val="20"/>
          <w:szCs w:val="20"/>
        </w:rPr>
        <w:t>Physical distancing requirements outside and inside the facility</w:t>
      </w:r>
    </w:p>
    <w:p w14:paraId="24BDE4E1" w14:textId="0D245BF6" w:rsidR="0084011F" w:rsidRPr="0084011F" w:rsidRDefault="0084011F" w:rsidP="0084011F">
      <w:pPr>
        <w:pStyle w:val="ListParagraph"/>
        <w:numPr>
          <w:ilvl w:val="0"/>
          <w:numId w:val="4"/>
        </w:numPr>
        <w:rPr>
          <w:rFonts w:ascii="Verdana" w:eastAsia="Verdana" w:hAnsi="Verdana" w:cs="Verdana"/>
          <w:sz w:val="20"/>
          <w:szCs w:val="20"/>
        </w:rPr>
      </w:pPr>
      <w:r w:rsidRPr="0084011F">
        <w:rPr>
          <w:rFonts w:ascii="Verdana" w:eastAsia="Verdana" w:hAnsi="Verdana" w:cs="Verdana"/>
          <w:sz w:val="20"/>
          <w:szCs w:val="20"/>
        </w:rPr>
        <w:t>Cleaning protocols</w:t>
      </w:r>
    </w:p>
    <w:p w14:paraId="4CC85258" w14:textId="43924E42" w:rsidR="0084011F" w:rsidRDefault="0084011F" w:rsidP="0084011F">
      <w:pPr>
        <w:pStyle w:val="NoSpacing"/>
        <w:numPr>
          <w:ilvl w:val="0"/>
          <w:numId w:val="4"/>
        </w:numPr>
      </w:pPr>
      <w:r w:rsidRPr="0084011F">
        <w:t>Programming changes (e.g. limitations on number of people permitted inside of the facility at once etc.)</w:t>
      </w:r>
    </w:p>
    <w:p w14:paraId="6330F2B5" w14:textId="5890F9B4" w:rsidR="0084011F" w:rsidRPr="0084011F" w:rsidRDefault="0084011F" w:rsidP="0084011F">
      <w:pPr>
        <w:pStyle w:val="NoSpacing"/>
      </w:pPr>
      <w:r w:rsidRPr="0084011F">
        <w:t xml:space="preserve">Any parent concerns, questions, and communication will be addressed via email at </w:t>
      </w:r>
      <w:hyperlink r:id="rId5" w:history="1">
        <w:r w:rsidRPr="0084011F">
          <w:rPr>
            <w:rStyle w:val="Hyperlink"/>
            <w:rFonts w:ascii="Verdana" w:eastAsia="Verdana" w:hAnsi="Verdana" w:cs="Verdana"/>
            <w:sz w:val="20"/>
            <w:szCs w:val="20"/>
          </w:rPr>
          <w:t>nextlevelbc@gmail.com</w:t>
        </w:r>
      </w:hyperlink>
      <w:r w:rsidRPr="0084011F">
        <w:t xml:space="preserve"> or by phone at 250-204-2344.</w:t>
      </w:r>
    </w:p>
    <w:p w14:paraId="67DBFD84" w14:textId="51A8722F" w:rsidR="0084011F" w:rsidRDefault="0084011F" w:rsidP="0084011F">
      <w:pPr>
        <w:pStyle w:val="ListParagraph"/>
        <w:numPr>
          <w:ilvl w:val="0"/>
          <w:numId w:val="4"/>
        </w:numPr>
        <w:rPr>
          <w:rFonts w:ascii="Verdana" w:eastAsia="Verdana" w:hAnsi="Verdana" w:cs="Verdana"/>
          <w:sz w:val="20"/>
          <w:szCs w:val="20"/>
        </w:rPr>
      </w:pPr>
      <w:r w:rsidRPr="0084011F">
        <w:rPr>
          <w:rFonts w:ascii="Verdana" w:eastAsia="Verdana" w:hAnsi="Verdana" w:cs="Verdana"/>
          <w:sz w:val="20"/>
          <w:szCs w:val="20"/>
        </w:rPr>
        <w:t xml:space="preserve">NLT and </w:t>
      </w:r>
      <w:proofErr w:type="spellStart"/>
      <w:r w:rsidRPr="0084011F">
        <w:rPr>
          <w:rFonts w:ascii="Verdana" w:eastAsia="Verdana" w:hAnsi="Verdana" w:cs="Verdana"/>
          <w:sz w:val="20"/>
          <w:szCs w:val="20"/>
        </w:rPr>
        <w:t>Strathcona</w:t>
      </w:r>
      <w:proofErr w:type="spellEnd"/>
      <w:r w:rsidRPr="0084011F">
        <w:rPr>
          <w:rFonts w:ascii="Verdana" w:eastAsia="Verdana" w:hAnsi="Verdana" w:cs="Verdana"/>
          <w:sz w:val="20"/>
          <w:szCs w:val="20"/>
        </w:rPr>
        <w:t xml:space="preserve"> Gardens will have various signage resources and posters provided by the BC Centre for Disease Control (CDC), </w:t>
      </w:r>
      <w:proofErr w:type="spellStart"/>
      <w:r w:rsidRPr="0084011F">
        <w:rPr>
          <w:rFonts w:ascii="Verdana" w:eastAsia="Verdana" w:hAnsi="Verdana" w:cs="Verdana"/>
          <w:sz w:val="20"/>
          <w:szCs w:val="20"/>
        </w:rPr>
        <w:t>WorkSafeBC</w:t>
      </w:r>
      <w:proofErr w:type="spellEnd"/>
      <w:r w:rsidRPr="0084011F">
        <w:rPr>
          <w:rFonts w:ascii="Verdana" w:eastAsia="Verdana" w:hAnsi="Verdana" w:cs="Verdana"/>
          <w:sz w:val="20"/>
          <w:szCs w:val="20"/>
        </w:rPr>
        <w:t xml:space="preserve"> and </w:t>
      </w:r>
      <w:proofErr w:type="spellStart"/>
      <w:r w:rsidRPr="0084011F">
        <w:rPr>
          <w:rFonts w:ascii="Verdana" w:eastAsia="Verdana" w:hAnsi="Verdana" w:cs="Verdana"/>
          <w:sz w:val="20"/>
          <w:szCs w:val="20"/>
        </w:rPr>
        <w:t>viaSport</w:t>
      </w:r>
      <w:proofErr w:type="spellEnd"/>
      <w:r w:rsidRPr="0084011F">
        <w:rPr>
          <w:rFonts w:ascii="Verdana" w:eastAsia="Verdana" w:hAnsi="Verdana" w:cs="Verdana"/>
          <w:sz w:val="20"/>
          <w:szCs w:val="20"/>
        </w:rPr>
        <w:t xml:space="preserve"> on our website, newsletters, facility entrances/exits, and in prominent places throughout each of our facilities. </w:t>
      </w:r>
    </w:p>
    <w:p w14:paraId="4631683D" w14:textId="660A8029" w:rsidR="004968FF" w:rsidRDefault="004968FF" w:rsidP="004968FF">
      <w:pPr>
        <w:rPr>
          <w:rFonts w:ascii="Verdana" w:eastAsia="Verdana" w:hAnsi="Verdana" w:cs="Verdana"/>
          <w:sz w:val="20"/>
          <w:szCs w:val="20"/>
        </w:rPr>
      </w:pPr>
    </w:p>
    <w:p w14:paraId="379B0855" w14:textId="77777777" w:rsidR="004968FF" w:rsidRDefault="004968FF" w:rsidP="004968FF">
      <w:pPr>
        <w:rPr>
          <w:rFonts w:ascii="Verdana" w:eastAsia="Verdana" w:hAnsi="Verdana" w:cs="Verdana"/>
          <w:sz w:val="20"/>
          <w:szCs w:val="20"/>
        </w:rPr>
      </w:pPr>
    </w:p>
    <w:p w14:paraId="519B7EDE" w14:textId="77777777" w:rsidR="004968FF" w:rsidRDefault="004968FF" w:rsidP="004968FF">
      <w:pPr>
        <w:rPr>
          <w:rFonts w:ascii="Verdana" w:eastAsia="Verdana" w:hAnsi="Verdana" w:cs="Verdana"/>
          <w:sz w:val="20"/>
          <w:szCs w:val="20"/>
        </w:rPr>
      </w:pPr>
      <w:r>
        <w:rPr>
          <w:rFonts w:ascii="Verdana" w:eastAsia="Verdana" w:hAnsi="Verdana" w:cs="Verdana"/>
          <w:b/>
          <w:sz w:val="20"/>
          <w:szCs w:val="20"/>
        </w:rPr>
        <w:t xml:space="preserve">PLEASE NOTE: Insurance claims related to the transmission of COVID-19 will not be covered by NLT insurance policies. </w:t>
      </w:r>
      <w:r>
        <w:rPr>
          <w:rFonts w:ascii="Verdana" w:eastAsia="Verdana" w:hAnsi="Verdana" w:cs="Verdana"/>
          <w:sz w:val="20"/>
          <w:szCs w:val="20"/>
        </w:rPr>
        <w:t xml:space="preserve">Prior to participating in any programming, </w:t>
      </w:r>
      <w:r>
        <w:rPr>
          <w:rFonts w:ascii="Verdana" w:eastAsia="Verdana" w:hAnsi="Verdana" w:cs="Verdana"/>
          <w:b/>
          <w:sz w:val="20"/>
          <w:szCs w:val="20"/>
        </w:rPr>
        <w:t>all participants including staff</w:t>
      </w:r>
      <w:r>
        <w:rPr>
          <w:rFonts w:ascii="Verdana" w:eastAsia="Verdana" w:hAnsi="Verdana" w:cs="Verdana"/>
          <w:sz w:val="20"/>
          <w:szCs w:val="20"/>
        </w:rPr>
        <w:t xml:space="preserve"> must complete required Liability Waiver and Declaration of Compliance document. </w:t>
      </w:r>
    </w:p>
    <w:p w14:paraId="3BE385C7" w14:textId="354DB720" w:rsidR="004968FF" w:rsidRDefault="004968FF" w:rsidP="004968FF">
      <w:pPr>
        <w:rPr>
          <w:rFonts w:ascii="Verdana" w:eastAsia="Verdana" w:hAnsi="Verdana" w:cs="Verdana"/>
          <w:sz w:val="20"/>
          <w:szCs w:val="20"/>
        </w:rPr>
      </w:pPr>
    </w:p>
    <w:p w14:paraId="0177159B" w14:textId="07554710" w:rsidR="004968FF" w:rsidRPr="004968FF" w:rsidRDefault="004968FF" w:rsidP="004968FF">
      <w:pPr>
        <w:rPr>
          <w:rFonts w:ascii="Verdana" w:eastAsia="Verdana" w:hAnsi="Verdana" w:cs="Verdana"/>
          <w:b/>
          <w:sz w:val="20"/>
          <w:szCs w:val="20"/>
        </w:rPr>
      </w:pPr>
      <w:r w:rsidRPr="004968FF">
        <w:rPr>
          <w:rFonts w:ascii="Verdana" w:eastAsia="Verdana" w:hAnsi="Verdana" w:cs="Verdana"/>
          <w:b/>
          <w:sz w:val="20"/>
          <w:szCs w:val="20"/>
        </w:rPr>
        <w:t xml:space="preserve">STAFF TRAINING </w:t>
      </w:r>
    </w:p>
    <w:p w14:paraId="3F0004A8" w14:textId="5FE1E852" w:rsidR="004968FF" w:rsidRPr="004968FF" w:rsidRDefault="004968FF" w:rsidP="004968FF">
      <w:pPr>
        <w:pStyle w:val="ListParagraph"/>
        <w:numPr>
          <w:ilvl w:val="0"/>
          <w:numId w:val="4"/>
        </w:numPr>
        <w:spacing w:before="240"/>
        <w:rPr>
          <w:rFonts w:ascii="Verdana" w:eastAsia="Verdana" w:hAnsi="Verdana" w:cs="Verdana"/>
          <w:sz w:val="20"/>
          <w:szCs w:val="20"/>
        </w:rPr>
      </w:pPr>
      <w:r w:rsidRPr="004968FF">
        <w:rPr>
          <w:rFonts w:ascii="Verdana" w:eastAsia="Verdana" w:hAnsi="Verdana" w:cs="Verdana"/>
          <w:sz w:val="20"/>
          <w:szCs w:val="20"/>
        </w:rPr>
        <w:t xml:space="preserve">Formal staff training for NLT will be provided to our staff to address the COVID-19 Safety Plan and programming modifications prior to the start of our camp. </w:t>
      </w:r>
    </w:p>
    <w:p w14:paraId="7EBF73D3" w14:textId="6ACFC5C3" w:rsidR="004968FF" w:rsidRPr="004968FF" w:rsidRDefault="004968FF" w:rsidP="004968FF">
      <w:pPr>
        <w:pStyle w:val="ListParagraph"/>
        <w:numPr>
          <w:ilvl w:val="0"/>
          <w:numId w:val="4"/>
        </w:numPr>
        <w:rPr>
          <w:rFonts w:ascii="Verdana" w:eastAsia="Verdana" w:hAnsi="Verdana" w:cs="Verdana"/>
          <w:sz w:val="20"/>
          <w:szCs w:val="20"/>
        </w:rPr>
      </w:pPr>
      <w:r w:rsidRPr="004968FF">
        <w:rPr>
          <w:rFonts w:ascii="Verdana" w:eastAsia="Verdana" w:hAnsi="Verdana" w:cs="Verdana"/>
          <w:sz w:val="20"/>
          <w:szCs w:val="20"/>
        </w:rPr>
        <w:t xml:space="preserve">NLT will put together a summarized document and entry into the facility email so participants know what to expect at camp. </w:t>
      </w:r>
    </w:p>
    <w:p w14:paraId="5BFD6FD3" w14:textId="108AC1B6" w:rsidR="004968FF" w:rsidRDefault="004968FF" w:rsidP="004968FF">
      <w:pPr>
        <w:pStyle w:val="NoSpacing"/>
        <w:rPr>
          <w:rFonts w:ascii="Verdana" w:eastAsia="Verdana" w:hAnsi="Verdana" w:cs="Verdana"/>
          <w:sz w:val="20"/>
          <w:szCs w:val="20"/>
        </w:rPr>
      </w:pPr>
      <w:r>
        <w:rPr>
          <w:rFonts w:ascii="Verdana" w:eastAsia="Verdana" w:hAnsi="Verdana" w:cs="Verdana"/>
          <w:sz w:val="20"/>
          <w:szCs w:val="20"/>
        </w:rPr>
        <w:t>Staff will contact Bryce if they have questions or concerns as they settle into their roles.</w:t>
      </w:r>
    </w:p>
    <w:p w14:paraId="3636152C" w14:textId="53D6F959" w:rsidR="004968FF" w:rsidRDefault="004968FF" w:rsidP="004968FF">
      <w:pPr>
        <w:pStyle w:val="NoSpacing"/>
        <w:rPr>
          <w:b/>
        </w:rPr>
      </w:pPr>
    </w:p>
    <w:p w14:paraId="7928A64B" w14:textId="07E74396" w:rsidR="004968FF" w:rsidRDefault="004968FF" w:rsidP="004968FF">
      <w:pPr>
        <w:pStyle w:val="NoSpacing"/>
        <w:rPr>
          <w:b/>
        </w:rPr>
      </w:pPr>
      <w:r>
        <w:rPr>
          <w:b/>
        </w:rPr>
        <w:t>SCREENING</w:t>
      </w:r>
    </w:p>
    <w:p w14:paraId="20A02E04" w14:textId="75E5BD61" w:rsidR="004968FF" w:rsidRPr="004968FF" w:rsidRDefault="004968FF" w:rsidP="004968FF">
      <w:pPr>
        <w:pStyle w:val="ListParagraph"/>
        <w:numPr>
          <w:ilvl w:val="0"/>
          <w:numId w:val="4"/>
        </w:numPr>
        <w:spacing w:before="240"/>
        <w:rPr>
          <w:rFonts w:ascii="Verdana" w:eastAsia="Verdana" w:hAnsi="Verdana" w:cs="Verdana"/>
          <w:sz w:val="20"/>
          <w:szCs w:val="20"/>
        </w:rPr>
      </w:pPr>
      <w:r w:rsidRPr="004968FF">
        <w:rPr>
          <w:rFonts w:ascii="Verdana" w:eastAsia="Verdana" w:hAnsi="Verdana" w:cs="Verdana"/>
          <w:sz w:val="20"/>
          <w:szCs w:val="20"/>
        </w:rPr>
        <w:t>NLT requires that</w:t>
      </w:r>
      <w:r w:rsidRPr="004968FF">
        <w:rPr>
          <w:rFonts w:ascii="Verdana" w:eastAsia="Verdana" w:hAnsi="Verdana" w:cs="Verdana"/>
          <w:b/>
          <w:sz w:val="20"/>
          <w:szCs w:val="20"/>
        </w:rPr>
        <w:t xml:space="preserve"> </w:t>
      </w:r>
      <w:r w:rsidRPr="004968FF">
        <w:rPr>
          <w:rFonts w:ascii="Verdana" w:eastAsia="Verdana" w:hAnsi="Verdana" w:cs="Verdana"/>
          <w:b/>
          <w:sz w:val="20"/>
          <w:szCs w:val="20"/>
          <w:u w:val="single"/>
        </w:rPr>
        <w:t>prior to entering our facility</w:t>
      </w:r>
      <w:r w:rsidRPr="004968FF">
        <w:rPr>
          <w:rFonts w:ascii="Verdana" w:eastAsia="Verdana" w:hAnsi="Verdana" w:cs="Verdana"/>
          <w:sz w:val="20"/>
          <w:szCs w:val="20"/>
        </w:rPr>
        <w:t xml:space="preserve">, all individuals (including our staff) must complete the Daily Screening Checklist (Appendix 1) </w:t>
      </w:r>
    </w:p>
    <w:p w14:paraId="3C12010E" w14:textId="7D249EDA" w:rsidR="004968FF" w:rsidRDefault="004968FF" w:rsidP="004968FF">
      <w:pPr>
        <w:numPr>
          <w:ilvl w:val="1"/>
          <w:numId w:val="9"/>
        </w:numPr>
        <w:rPr>
          <w:rFonts w:ascii="Verdana" w:eastAsia="Verdana" w:hAnsi="Verdana" w:cs="Verdana"/>
          <w:sz w:val="20"/>
          <w:szCs w:val="20"/>
        </w:rPr>
      </w:pPr>
      <w:r>
        <w:rPr>
          <w:rFonts w:ascii="Verdana" w:eastAsia="Verdana" w:hAnsi="Verdana" w:cs="Verdana"/>
          <w:sz w:val="20"/>
          <w:szCs w:val="20"/>
        </w:rPr>
        <w:t xml:space="preserve">Our daily screentest form must be filled out </w:t>
      </w:r>
      <w:r>
        <w:rPr>
          <w:rFonts w:ascii="Verdana" w:eastAsia="Verdana" w:hAnsi="Verdana" w:cs="Verdana"/>
          <w:b/>
          <w:sz w:val="20"/>
          <w:szCs w:val="20"/>
        </w:rPr>
        <w:t xml:space="preserve">each day </w:t>
      </w:r>
      <w:r>
        <w:rPr>
          <w:rFonts w:ascii="Verdana" w:eastAsia="Verdana" w:hAnsi="Verdana" w:cs="Verdana"/>
          <w:sz w:val="20"/>
          <w:szCs w:val="20"/>
        </w:rPr>
        <w:t xml:space="preserve">prior to entering our facility and each box must answer ‘NO’ for a successful screen and entry into the facility. </w:t>
      </w:r>
    </w:p>
    <w:p w14:paraId="19BF595E" w14:textId="77777777" w:rsidR="004968FF" w:rsidRDefault="004968FF" w:rsidP="004968FF">
      <w:pPr>
        <w:numPr>
          <w:ilvl w:val="1"/>
          <w:numId w:val="9"/>
        </w:numPr>
        <w:rPr>
          <w:rFonts w:ascii="Verdana" w:eastAsia="Verdana" w:hAnsi="Verdana" w:cs="Verdana"/>
          <w:sz w:val="20"/>
          <w:szCs w:val="20"/>
        </w:rPr>
      </w:pPr>
      <w:r>
        <w:rPr>
          <w:rFonts w:ascii="Verdana" w:eastAsia="Verdana" w:hAnsi="Verdana" w:cs="Verdana"/>
          <w:sz w:val="20"/>
          <w:szCs w:val="20"/>
        </w:rPr>
        <w:t xml:space="preserve">This form can be filled out at home and a hard copy can be brought with each participant to the start of their day. </w:t>
      </w:r>
    </w:p>
    <w:p w14:paraId="5CD43879" w14:textId="7638AD9D" w:rsidR="004968FF" w:rsidRPr="004968FF" w:rsidRDefault="004968FF" w:rsidP="004968FF">
      <w:pPr>
        <w:pStyle w:val="ListParagraph"/>
        <w:numPr>
          <w:ilvl w:val="0"/>
          <w:numId w:val="4"/>
        </w:numPr>
        <w:rPr>
          <w:rFonts w:ascii="Verdana" w:eastAsia="Verdana" w:hAnsi="Verdana" w:cs="Verdana"/>
          <w:sz w:val="20"/>
          <w:szCs w:val="20"/>
        </w:rPr>
      </w:pPr>
      <w:r w:rsidRPr="004968FF">
        <w:rPr>
          <w:rFonts w:ascii="Verdana" w:eastAsia="Verdana" w:hAnsi="Verdana" w:cs="Verdana"/>
          <w:sz w:val="20"/>
          <w:szCs w:val="20"/>
        </w:rPr>
        <w:t xml:space="preserve">Individuals must stay home if they are unwell or if someone in their household is sick, even if the symptoms are mild. They must also stay home if they have knowingly been exposed to someone who is sick </w:t>
      </w:r>
    </w:p>
    <w:p w14:paraId="4E189886" w14:textId="620D210F" w:rsidR="004968FF" w:rsidRPr="004968FF" w:rsidRDefault="004968FF" w:rsidP="004968FF">
      <w:pPr>
        <w:pStyle w:val="NoSpacing"/>
        <w:numPr>
          <w:ilvl w:val="0"/>
          <w:numId w:val="4"/>
        </w:numPr>
        <w:rPr>
          <w:b/>
        </w:rPr>
      </w:pPr>
      <w:r>
        <w:rPr>
          <w:rFonts w:ascii="Verdana" w:eastAsia="Verdana" w:hAnsi="Verdana" w:cs="Verdana"/>
          <w:sz w:val="20"/>
          <w:szCs w:val="20"/>
        </w:rPr>
        <w:t>Individuals must not enter the facility or participate in any activity if they have, or someone from their household has, travelled outside of Canada in the last 14 days.</w:t>
      </w:r>
    </w:p>
    <w:p w14:paraId="2CBA1757" w14:textId="7A1E24BE" w:rsidR="004968FF" w:rsidRDefault="004968FF" w:rsidP="004968FF">
      <w:pPr>
        <w:pStyle w:val="NoSpacing"/>
        <w:rPr>
          <w:b/>
        </w:rPr>
      </w:pPr>
    </w:p>
    <w:p w14:paraId="71747971" w14:textId="2CC8E01E" w:rsidR="004968FF" w:rsidRDefault="004968FF" w:rsidP="004968FF">
      <w:pPr>
        <w:pStyle w:val="NoSpacing"/>
        <w:rPr>
          <w:b/>
        </w:rPr>
      </w:pPr>
      <w:r>
        <w:rPr>
          <w:b/>
        </w:rPr>
        <w:t>PERSONAL HYGIENE</w:t>
      </w:r>
    </w:p>
    <w:p w14:paraId="19E61B9D" w14:textId="4228EA50" w:rsidR="004968FF" w:rsidRPr="004968FF" w:rsidRDefault="004968FF" w:rsidP="004968FF">
      <w:pPr>
        <w:pStyle w:val="ListParagraph"/>
        <w:numPr>
          <w:ilvl w:val="0"/>
          <w:numId w:val="4"/>
        </w:numPr>
        <w:spacing w:before="240"/>
        <w:rPr>
          <w:rFonts w:ascii="Verdana" w:eastAsia="Verdana" w:hAnsi="Verdana" w:cs="Verdana"/>
          <w:sz w:val="20"/>
          <w:szCs w:val="20"/>
        </w:rPr>
      </w:pPr>
      <w:r w:rsidRPr="004968FF">
        <w:rPr>
          <w:rFonts w:ascii="Verdana" w:eastAsia="Verdana" w:hAnsi="Verdana" w:cs="Verdana"/>
          <w:sz w:val="20"/>
          <w:szCs w:val="20"/>
        </w:rPr>
        <w:t>NLT and SG will provide hand-washing and/or sanitizing stations;</w:t>
      </w:r>
    </w:p>
    <w:p w14:paraId="691782A1" w14:textId="6A801CCB" w:rsidR="004968FF" w:rsidRPr="004968FF" w:rsidRDefault="004968FF" w:rsidP="004968FF">
      <w:pPr>
        <w:pStyle w:val="ListParagraph"/>
        <w:numPr>
          <w:ilvl w:val="0"/>
          <w:numId w:val="4"/>
        </w:numPr>
        <w:rPr>
          <w:rFonts w:ascii="Verdana" w:eastAsia="Verdana" w:hAnsi="Verdana" w:cs="Verdana"/>
          <w:sz w:val="20"/>
          <w:szCs w:val="20"/>
        </w:rPr>
      </w:pPr>
      <w:r w:rsidRPr="004968FF">
        <w:rPr>
          <w:rFonts w:ascii="Verdana" w:eastAsia="Verdana" w:hAnsi="Verdana" w:cs="Verdana"/>
          <w:sz w:val="20"/>
          <w:szCs w:val="20"/>
        </w:rPr>
        <w:t>Upon entry way into the SG rink 1 facility</w:t>
      </w:r>
      <w:r>
        <w:rPr>
          <w:rFonts w:ascii="Verdana" w:eastAsia="Verdana" w:hAnsi="Verdana" w:cs="Verdana"/>
          <w:sz w:val="20"/>
          <w:szCs w:val="20"/>
        </w:rPr>
        <w:t xml:space="preserve"> &amp; </w:t>
      </w:r>
      <w:r w:rsidRPr="004968FF">
        <w:rPr>
          <w:rFonts w:ascii="Verdana" w:eastAsia="Verdana" w:hAnsi="Verdana" w:cs="Verdana"/>
          <w:sz w:val="20"/>
          <w:szCs w:val="20"/>
        </w:rPr>
        <w:t>Upon exit from the SG rink 1 facility</w:t>
      </w:r>
    </w:p>
    <w:p w14:paraId="45FB543F" w14:textId="2A7990E7" w:rsidR="004968FF" w:rsidRPr="004968FF" w:rsidRDefault="004968FF" w:rsidP="004968FF">
      <w:pPr>
        <w:pStyle w:val="ListParagraph"/>
        <w:numPr>
          <w:ilvl w:val="0"/>
          <w:numId w:val="4"/>
        </w:numPr>
        <w:rPr>
          <w:rFonts w:ascii="Verdana" w:eastAsia="Verdana" w:hAnsi="Verdana" w:cs="Verdana"/>
          <w:sz w:val="20"/>
          <w:szCs w:val="20"/>
        </w:rPr>
      </w:pPr>
      <w:r w:rsidRPr="004968FF">
        <w:rPr>
          <w:rFonts w:ascii="Verdana" w:eastAsia="Verdana" w:hAnsi="Verdana" w:cs="Verdana"/>
          <w:sz w:val="20"/>
          <w:szCs w:val="20"/>
        </w:rPr>
        <w:t xml:space="preserve">NLT will ask each individual upon entry to their day at camp to sanitize their hands prior to </w:t>
      </w:r>
      <w:proofErr w:type="gramStart"/>
      <w:r w:rsidRPr="004968FF">
        <w:rPr>
          <w:rFonts w:ascii="Verdana" w:eastAsia="Verdana" w:hAnsi="Verdana" w:cs="Verdana"/>
          <w:sz w:val="20"/>
          <w:szCs w:val="20"/>
        </w:rPr>
        <w:t>making contact with</w:t>
      </w:r>
      <w:proofErr w:type="gramEnd"/>
      <w:r w:rsidRPr="004968FF">
        <w:rPr>
          <w:rFonts w:ascii="Verdana" w:eastAsia="Verdana" w:hAnsi="Verdana" w:cs="Verdana"/>
          <w:sz w:val="20"/>
          <w:szCs w:val="20"/>
        </w:rPr>
        <w:t xml:space="preserve"> any surfaces. </w:t>
      </w:r>
    </w:p>
    <w:p w14:paraId="55DBD518" w14:textId="596697F1" w:rsidR="004968FF" w:rsidRPr="004968FF" w:rsidRDefault="004968FF" w:rsidP="004968FF">
      <w:pPr>
        <w:pStyle w:val="ListParagraph"/>
        <w:numPr>
          <w:ilvl w:val="0"/>
          <w:numId w:val="4"/>
        </w:numPr>
        <w:rPr>
          <w:rFonts w:ascii="Verdana" w:eastAsia="Verdana" w:hAnsi="Verdana" w:cs="Verdana"/>
          <w:sz w:val="20"/>
          <w:szCs w:val="20"/>
        </w:rPr>
      </w:pPr>
      <w:r w:rsidRPr="004968FF">
        <w:rPr>
          <w:rFonts w:ascii="Verdana" w:eastAsia="Verdana" w:hAnsi="Verdana" w:cs="Verdana"/>
          <w:sz w:val="20"/>
          <w:szCs w:val="20"/>
        </w:rPr>
        <w:t xml:space="preserve">Hand-washing or sanitizing will be required at a minimum upon entering the facility, after using the washroom, and between stations.   </w:t>
      </w:r>
    </w:p>
    <w:p w14:paraId="6D8ADC3F" w14:textId="2BD0BDCD" w:rsidR="004968FF" w:rsidRPr="004968FF" w:rsidRDefault="004968FF" w:rsidP="004968FF">
      <w:pPr>
        <w:pStyle w:val="ListParagraph"/>
        <w:numPr>
          <w:ilvl w:val="0"/>
          <w:numId w:val="4"/>
        </w:numPr>
        <w:rPr>
          <w:rFonts w:ascii="Verdana" w:eastAsia="Verdana" w:hAnsi="Verdana" w:cs="Verdana"/>
          <w:sz w:val="20"/>
          <w:szCs w:val="20"/>
        </w:rPr>
      </w:pPr>
      <w:r w:rsidRPr="004968FF">
        <w:rPr>
          <w:rFonts w:ascii="Verdana" w:eastAsia="Verdana" w:hAnsi="Verdana" w:cs="Verdana"/>
          <w:sz w:val="20"/>
          <w:szCs w:val="20"/>
        </w:rPr>
        <w:t>All participants should arrive dressed for their session and only bring what they need in a marked hockey bag (e.g. full water bottle, hand sanitizer, tape, etc.).</w:t>
      </w:r>
    </w:p>
    <w:p w14:paraId="033057A0" w14:textId="1ADE4C6C" w:rsidR="004968FF" w:rsidRPr="004968FF" w:rsidRDefault="004968FF" w:rsidP="004968FF">
      <w:pPr>
        <w:pStyle w:val="ListParagraph"/>
        <w:numPr>
          <w:ilvl w:val="0"/>
          <w:numId w:val="4"/>
        </w:numPr>
        <w:rPr>
          <w:rFonts w:ascii="Verdana" w:eastAsia="Verdana" w:hAnsi="Verdana" w:cs="Verdana"/>
          <w:sz w:val="20"/>
          <w:szCs w:val="20"/>
        </w:rPr>
      </w:pPr>
      <w:r w:rsidRPr="004968FF">
        <w:rPr>
          <w:rFonts w:ascii="Verdana" w:eastAsia="Verdana" w:hAnsi="Verdana" w:cs="Verdana"/>
          <w:sz w:val="20"/>
          <w:szCs w:val="20"/>
        </w:rPr>
        <w:t xml:space="preserve">We ask all participants to keep their gloves on once entering the facility. </w:t>
      </w:r>
    </w:p>
    <w:p w14:paraId="709E369E" w14:textId="1914CD2C" w:rsidR="004968FF" w:rsidRPr="004968FF" w:rsidRDefault="004968FF" w:rsidP="004968FF">
      <w:pPr>
        <w:pStyle w:val="ListParagraph"/>
        <w:numPr>
          <w:ilvl w:val="0"/>
          <w:numId w:val="4"/>
        </w:numPr>
        <w:rPr>
          <w:rFonts w:ascii="Verdana" w:eastAsia="Verdana" w:hAnsi="Verdana" w:cs="Verdana"/>
          <w:sz w:val="20"/>
          <w:szCs w:val="20"/>
        </w:rPr>
      </w:pPr>
      <w:r w:rsidRPr="004968FF">
        <w:rPr>
          <w:rFonts w:ascii="Verdana" w:eastAsia="Verdana" w:hAnsi="Verdana" w:cs="Verdana"/>
          <w:sz w:val="20"/>
          <w:szCs w:val="20"/>
        </w:rPr>
        <w:t xml:space="preserve">Sharing of personal items including (but not limited to) food and beverages (e.g. water bottles) is forbidden. </w:t>
      </w:r>
    </w:p>
    <w:p w14:paraId="00A22CA9" w14:textId="21A0D06E" w:rsidR="004968FF" w:rsidRPr="004968FF" w:rsidRDefault="004968FF" w:rsidP="004968FF">
      <w:pPr>
        <w:pStyle w:val="ListParagraph"/>
        <w:numPr>
          <w:ilvl w:val="0"/>
          <w:numId w:val="4"/>
        </w:numPr>
        <w:rPr>
          <w:rFonts w:ascii="Verdana" w:eastAsia="Verdana" w:hAnsi="Verdana" w:cs="Verdana"/>
          <w:sz w:val="20"/>
          <w:szCs w:val="20"/>
        </w:rPr>
      </w:pPr>
      <w:r w:rsidRPr="004968FF">
        <w:rPr>
          <w:rFonts w:ascii="Verdana" w:eastAsia="Verdana" w:hAnsi="Verdana" w:cs="Verdana"/>
          <w:sz w:val="20"/>
          <w:szCs w:val="20"/>
        </w:rPr>
        <w:t xml:space="preserve">All garbage (food wrappers, hockey tape, </w:t>
      </w:r>
      <w:proofErr w:type="spellStart"/>
      <w:r w:rsidRPr="004968FF">
        <w:rPr>
          <w:rFonts w:ascii="Verdana" w:eastAsia="Verdana" w:hAnsi="Verdana" w:cs="Verdana"/>
          <w:sz w:val="20"/>
          <w:szCs w:val="20"/>
        </w:rPr>
        <w:t>etc</w:t>
      </w:r>
      <w:proofErr w:type="spellEnd"/>
      <w:r w:rsidRPr="004968FF">
        <w:rPr>
          <w:rFonts w:ascii="Verdana" w:eastAsia="Verdana" w:hAnsi="Verdana" w:cs="Verdana"/>
          <w:sz w:val="20"/>
          <w:szCs w:val="20"/>
        </w:rPr>
        <w:t>) brought to camp by an athlete will be taken home by the athlete. No garbage receptacles will be available.</w:t>
      </w:r>
    </w:p>
    <w:p w14:paraId="6898111B" w14:textId="2A984FAE" w:rsidR="004968FF" w:rsidRDefault="004968FF" w:rsidP="004968FF">
      <w:pPr>
        <w:pStyle w:val="ListParagraph"/>
        <w:numPr>
          <w:ilvl w:val="0"/>
          <w:numId w:val="4"/>
        </w:numPr>
        <w:spacing w:after="240"/>
        <w:rPr>
          <w:rFonts w:ascii="Verdana" w:eastAsia="Verdana" w:hAnsi="Verdana" w:cs="Verdana"/>
          <w:sz w:val="20"/>
          <w:szCs w:val="20"/>
        </w:rPr>
      </w:pPr>
      <w:r w:rsidRPr="004968FF">
        <w:rPr>
          <w:rFonts w:ascii="Verdana" w:eastAsia="Verdana" w:hAnsi="Verdana" w:cs="Verdana"/>
          <w:sz w:val="20"/>
          <w:szCs w:val="20"/>
        </w:rPr>
        <w:t>Use of masks upon entry/exit/washroom in the facility is allowed. Masks will not be worn during activity sessions. Staff will wear masks when physical distance of 2m cannot be maintained and in situations if a participant becomes injured.</w:t>
      </w:r>
    </w:p>
    <w:p w14:paraId="30358E98" w14:textId="46B12813" w:rsidR="004968FF" w:rsidRDefault="004968FF" w:rsidP="004968FF">
      <w:pPr>
        <w:spacing w:after="240"/>
        <w:rPr>
          <w:rFonts w:ascii="Verdana" w:eastAsia="Verdana" w:hAnsi="Verdana" w:cs="Verdana"/>
          <w:b/>
          <w:sz w:val="20"/>
          <w:szCs w:val="20"/>
        </w:rPr>
      </w:pPr>
      <w:r w:rsidRPr="004968FF">
        <w:rPr>
          <w:rFonts w:ascii="Verdana" w:eastAsia="Verdana" w:hAnsi="Verdana" w:cs="Verdana"/>
          <w:b/>
          <w:sz w:val="20"/>
          <w:szCs w:val="20"/>
        </w:rPr>
        <w:lastRenderedPageBreak/>
        <w:t xml:space="preserve">PHYSICAL DISTANCING </w:t>
      </w:r>
    </w:p>
    <w:p w14:paraId="65EF7374" w14:textId="73C5BE86" w:rsidR="004968FF" w:rsidRPr="004968FF" w:rsidRDefault="004968FF" w:rsidP="004968FF">
      <w:pPr>
        <w:pStyle w:val="ListParagraph"/>
        <w:numPr>
          <w:ilvl w:val="0"/>
          <w:numId w:val="4"/>
        </w:numPr>
        <w:spacing w:before="240"/>
        <w:rPr>
          <w:rFonts w:ascii="Verdana" w:eastAsia="Verdana" w:hAnsi="Verdana" w:cs="Verdana"/>
          <w:sz w:val="20"/>
          <w:szCs w:val="20"/>
        </w:rPr>
      </w:pPr>
      <w:r w:rsidRPr="004968FF">
        <w:rPr>
          <w:rFonts w:ascii="Verdana" w:eastAsia="Verdana" w:hAnsi="Verdana" w:cs="Verdana"/>
          <w:sz w:val="20"/>
          <w:szCs w:val="20"/>
        </w:rPr>
        <w:t xml:space="preserve">Everyone who enters </w:t>
      </w:r>
      <w:proofErr w:type="spellStart"/>
      <w:r w:rsidRPr="004968FF">
        <w:rPr>
          <w:rFonts w:ascii="Verdana" w:eastAsia="Verdana" w:hAnsi="Verdana" w:cs="Verdana"/>
          <w:sz w:val="20"/>
          <w:szCs w:val="20"/>
        </w:rPr>
        <w:t>Strathcona</w:t>
      </w:r>
      <w:proofErr w:type="spellEnd"/>
      <w:r w:rsidRPr="004968FF">
        <w:rPr>
          <w:rFonts w:ascii="Verdana" w:eastAsia="Verdana" w:hAnsi="Verdana" w:cs="Verdana"/>
          <w:sz w:val="20"/>
          <w:szCs w:val="20"/>
        </w:rPr>
        <w:t xml:space="preserve"> Gardens must maintain, at minimum, a physical distance of 2 meters, at all times. </w:t>
      </w:r>
    </w:p>
    <w:p w14:paraId="2E2D254C" w14:textId="4C6AE2B3" w:rsidR="004968FF" w:rsidRPr="004968FF" w:rsidRDefault="004968FF" w:rsidP="004968FF">
      <w:pPr>
        <w:pStyle w:val="ListParagraph"/>
        <w:numPr>
          <w:ilvl w:val="0"/>
          <w:numId w:val="4"/>
        </w:numPr>
        <w:rPr>
          <w:rFonts w:ascii="Verdana" w:eastAsia="Verdana" w:hAnsi="Verdana" w:cs="Verdana"/>
          <w:sz w:val="20"/>
          <w:szCs w:val="20"/>
        </w:rPr>
      </w:pPr>
      <w:r w:rsidRPr="004968FF">
        <w:rPr>
          <w:rFonts w:ascii="Verdana" w:eastAsia="Verdana" w:hAnsi="Verdana" w:cs="Verdana"/>
          <w:sz w:val="20"/>
          <w:szCs w:val="20"/>
        </w:rPr>
        <w:t>NLT Coaches on and off the ice will also adhere to the 2 meters physical distancing rule</w:t>
      </w:r>
    </w:p>
    <w:p w14:paraId="155B2D8F" w14:textId="1218D79E" w:rsidR="004968FF" w:rsidRDefault="004968FF" w:rsidP="004968FF">
      <w:pPr>
        <w:spacing w:after="240"/>
        <w:rPr>
          <w:rFonts w:ascii="Verdana" w:eastAsia="Verdana" w:hAnsi="Verdana" w:cs="Verdana"/>
          <w:sz w:val="20"/>
          <w:szCs w:val="20"/>
        </w:rPr>
      </w:pPr>
      <w:r>
        <w:rPr>
          <w:rFonts w:ascii="Verdana" w:eastAsia="Verdana" w:hAnsi="Verdana" w:cs="Verdana"/>
          <w:sz w:val="20"/>
          <w:szCs w:val="20"/>
        </w:rPr>
        <w:t>Signage will be posted around the camp to remind everyone to maintain 2 meters</w:t>
      </w:r>
    </w:p>
    <w:p w14:paraId="0E02D3DB" w14:textId="2637809C" w:rsidR="004968FF" w:rsidRDefault="00F14B81" w:rsidP="004968FF">
      <w:pPr>
        <w:spacing w:after="240"/>
        <w:rPr>
          <w:rFonts w:ascii="Verdana" w:eastAsia="Verdana" w:hAnsi="Verdana" w:cs="Verdana"/>
          <w:b/>
          <w:sz w:val="20"/>
          <w:szCs w:val="20"/>
        </w:rPr>
      </w:pPr>
      <w:r>
        <w:rPr>
          <w:rFonts w:ascii="Verdana" w:eastAsia="Verdana" w:hAnsi="Verdana" w:cs="Verdana"/>
          <w:b/>
          <w:sz w:val="20"/>
          <w:szCs w:val="20"/>
        </w:rPr>
        <w:t xml:space="preserve">INJURY PROTOCOL </w:t>
      </w:r>
    </w:p>
    <w:p w14:paraId="4EA936EC" w14:textId="2FE373BA" w:rsidR="00F14B81" w:rsidRPr="00F14B81" w:rsidRDefault="00F14B81" w:rsidP="00F14B81">
      <w:pPr>
        <w:pStyle w:val="ListParagraph"/>
        <w:numPr>
          <w:ilvl w:val="0"/>
          <w:numId w:val="4"/>
        </w:numPr>
        <w:spacing w:before="240"/>
        <w:rPr>
          <w:rFonts w:ascii="Verdana" w:eastAsia="Verdana" w:hAnsi="Verdana" w:cs="Verdana"/>
          <w:sz w:val="20"/>
          <w:szCs w:val="20"/>
        </w:rPr>
      </w:pPr>
      <w:r w:rsidRPr="00F14B81">
        <w:rPr>
          <w:rFonts w:ascii="Verdana" w:eastAsia="Verdana" w:hAnsi="Verdana" w:cs="Verdana"/>
          <w:sz w:val="20"/>
          <w:szCs w:val="20"/>
        </w:rPr>
        <w:t xml:space="preserve">If an injury occurs and physical distancing measures must be broken, all persons attending to the injured individual will put on a mask and gloves. </w:t>
      </w:r>
    </w:p>
    <w:p w14:paraId="3A4D9DBD" w14:textId="638F9DC9" w:rsidR="00F14B81" w:rsidRDefault="00F14B81" w:rsidP="00F14B81">
      <w:pPr>
        <w:spacing w:after="240"/>
        <w:rPr>
          <w:rFonts w:ascii="Verdana" w:eastAsia="Verdana" w:hAnsi="Verdana" w:cs="Verdana"/>
          <w:sz w:val="20"/>
          <w:szCs w:val="20"/>
        </w:rPr>
      </w:pPr>
      <w:r>
        <w:rPr>
          <w:rFonts w:ascii="Verdana" w:eastAsia="Verdana" w:hAnsi="Verdana" w:cs="Verdana"/>
          <w:sz w:val="20"/>
          <w:szCs w:val="20"/>
        </w:rPr>
        <w:t>NLT staff</w:t>
      </w:r>
      <w:r>
        <w:rPr>
          <w:rFonts w:ascii="Verdana" w:eastAsia="Verdana" w:hAnsi="Verdana" w:cs="Verdana"/>
          <w:b/>
          <w:sz w:val="20"/>
          <w:szCs w:val="20"/>
        </w:rPr>
        <w:t xml:space="preserve"> </w:t>
      </w:r>
      <w:r>
        <w:rPr>
          <w:rFonts w:ascii="Verdana" w:eastAsia="Verdana" w:hAnsi="Verdana" w:cs="Verdana"/>
          <w:sz w:val="20"/>
          <w:szCs w:val="20"/>
        </w:rPr>
        <w:t>will have a basic first aid kit on the ice containing personal protective equipment (PPE) on hand (gloves, masks), stored separately from our main large first-aid kit.</w:t>
      </w:r>
    </w:p>
    <w:p w14:paraId="09347C8E" w14:textId="34601C4F" w:rsidR="00F14B81" w:rsidRPr="00F14B81" w:rsidRDefault="00F14B81" w:rsidP="00F14B81">
      <w:pPr>
        <w:pStyle w:val="NoSpacing"/>
        <w:rPr>
          <w:b/>
        </w:rPr>
      </w:pPr>
      <w:r w:rsidRPr="00F14B81">
        <w:rPr>
          <w:b/>
        </w:rPr>
        <w:t>OUTBREAK RESPONSE</w:t>
      </w:r>
    </w:p>
    <w:p w14:paraId="13675950" w14:textId="0C38608F" w:rsidR="00F14B81" w:rsidRDefault="00F14B81" w:rsidP="00F14B81">
      <w:pPr>
        <w:rPr>
          <w:rFonts w:ascii="Verdana" w:eastAsia="Verdana" w:hAnsi="Verdana" w:cs="Verdana"/>
          <w:b/>
          <w:sz w:val="20"/>
          <w:szCs w:val="20"/>
        </w:rPr>
      </w:pPr>
      <w:r>
        <w:rPr>
          <w:rFonts w:ascii="Verdana" w:eastAsia="Verdana" w:hAnsi="Verdana" w:cs="Verdana"/>
          <w:b/>
          <w:sz w:val="20"/>
          <w:szCs w:val="20"/>
        </w:rPr>
        <w:t>NLT</w:t>
      </w:r>
      <w:r>
        <w:rPr>
          <w:rFonts w:ascii="Verdana" w:eastAsia="Verdana" w:hAnsi="Verdana" w:cs="Verdana"/>
          <w:sz w:val="20"/>
          <w:szCs w:val="20"/>
        </w:rPr>
        <w:t xml:space="preserve"> </w:t>
      </w:r>
      <w:r>
        <w:rPr>
          <w:rFonts w:ascii="Verdana" w:eastAsia="Verdana" w:hAnsi="Verdana" w:cs="Verdana"/>
          <w:b/>
          <w:sz w:val="20"/>
          <w:szCs w:val="20"/>
        </w:rPr>
        <w:t>is committed to the following process in the event of a COVID-19 Outbreak:</w:t>
      </w:r>
    </w:p>
    <w:p w14:paraId="7EDA168B" w14:textId="5D81304C" w:rsidR="00F14B81" w:rsidRDefault="00F14B81" w:rsidP="00F14B81">
      <w:pPr>
        <w:rPr>
          <w:rFonts w:ascii="Verdana" w:eastAsia="Verdana" w:hAnsi="Verdana" w:cs="Verdana"/>
          <w:sz w:val="20"/>
          <w:szCs w:val="20"/>
        </w:rPr>
      </w:pPr>
      <w:r>
        <w:rPr>
          <w:rFonts w:ascii="Verdana" w:eastAsia="Verdana" w:hAnsi="Verdana" w:cs="Verdana"/>
          <w:sz w:val="20"/>
          <w:szCs w:val="20"/>
        </w:rPr>
        <w:t>Early detection of symptoms will facilitate the immediate implementation of effective control measures. In addition, the early detection and immediate implementation of enhanced cleaning measures are two of the most important factors in limiting the size and length of an outbreak. An “outbreak” is two or more cases; a “case” is a single case of COVID-19.</w:t>
      </w:r>
    </w:p>
    <w:p w14:paraId="0F9FD373" w14:textId="77777777" w:rsidR="00F14B81" w:rsidRDefault="00F14B81" w:rsidP="00F14B81">
      <w:pPr>
        <w:numPr>
          <w:ilvl w:val="0"/>
          <w:numId w:val="13"/>
        </w:numPr>
        <w:rPr>
          <w:rFonts w:ascii="Verdana" w:eastAsia="Verdana" w:hAnsi="Verdana" w:cs="Verdana"/>
          <w:sz w:val="20"/>
          <w:szCs w:val="20"/>
        </w:rPr>
      </w:pPr>
      <w:r>
        <w:rPr>
          <w:rFonts w:ascii="Verdana" w:eastAsia="Verdana" w:hAnsi="Verdana" w:cs="Verdana"/>
          <w:sz w:val="20"/>
          <w:szCs w:val="20"/>
        </w:rPr>
        <w:t>If a case or outbreak is reported, Bryce Cockburn will be the main point of contact for all parties. Bryce has the authority to modify, restrict, postpone or cancel any or all club activities.</w:t>
      </w:r>
    </w:p>
    <w:p w14:paraId="017FAD7C" w14:textId="77777777" w:rsidR="00F14B81" w:rsidRDefault="00F14B81" w:rsidP="00F14B81">
      <w:pPr>
        <w:numPr>
          <w:ilvl w:val="0"/>
          <w:numId w:val="13"/>
        </w:numPr>
        <w:rPr>
          <w:rFonts w:ascii="Verdana" w:eastAsia="Verdana" w:hAnsi="Verdana" w:cs="Verdana"/>
          <w:sz w:val="20"/>
          <w:szCs w:val="20"/>
        </w:rPr>
      </w:pPr>
      <w:r>
        <w:rPr>
          <w:rFonts w:ascii="Verdana" w:eastAsia="Verdana" w:hAnsi="Verdana" w:cs="Verdana"/>
          <w:sz w:val="20"/>
          <w:szCs w:val="20"/>
        </w:rPr>
        <w:t xml:space="preserve">If staff (including volunteers) or a participant reports they are suspected or confirmed to have COVID-19 and have been at the workplace/activity place, NLT will implement enhanced cleaning measures to reduce risk of transmission. </w:t>
      </w:r>
    </w:p>
    <w:p w14:paraId="1A2F2532" w14:textId="77777777" w:rsidR="00F14B81" w:rsidRDefault="00F14B81" w:rsidP="00F14B81">
      <w:pPr>
        <w:numPr>
          <w:ilvl w:val="0"/>
          <w:numId w:val="13"/>
        </w:numPr>
        <w:rPr>
          <w:rFonts w:ascii="Verdana" w:eastAsia="Verdana" w:hAnsi="Verdana" w:cs="Verdana"/>
          <w:sz w:val="20"/>
          <w:szCs w:val="20"/>
        </w:rPr>
      </w:pPr>
      <w:r>
        <w:rPr>
          <w:rFonts w:ascii="Verdana" w:eastAsia="Verdana" w:hAnsi="Verdana" w:cs="Verdana"/>
          <w:sz w:val="20"/>
          <w:szCs w:val="20"/>
        </w:rPr>
        <w:t>NLT will implement the illness policy (see Appendix 2) and advise individuals to:</w:t>
      </w:r>
    </w:p>
    <w:p w14:paraId="1DB2BD05" w14:textId="77777777" w:rsidR="00F14B81" w:rsidRDefault="00F14B81" w:rsidP="00F14B81">
      <w:pPr>
        <w:numPr>
          <w:ilvl w:val="1"/>
          <w:numId w:val="13"/>
        </w:numPr>
        <w:rPr>
          <w:rFonts w:ascii="Verdana" w:eastAsia="Verdana" w:hAnsi="Verdana" w:cs="Verdana"/>
          <w:sz w:val="20"/>
          <w:szCs w:val="20"/>
        </w:rPr>
      </w:pPr>
      <w:r>
        <w:rPr>
          <w:rFonts w:ascii="Verdana" w:eastAsia="Verdana" w:hAnsi="Verdana" w:cs="Verdana"/>
          <w:sz w:val="20"/>
          <w:szCs w:val="20"/>
        </w:rPr>
        <w:t>self-isolate</w:t>
      </w:r>
    </w:p>
    <w:p w14:paraId="6D0A1D3A" w14:textId="77777777" w:rsidR="00F14B81" w:rsidRDefault="00F14B81" w:rsidP="00F14B81">
      <w:pPr>
        <w:numPr>
          <w:ilvl w:val="1"/>
          <w:numId w:val="13"/>
        </w:numPr>
        <w:rPr>
          <w:rFonts w:ascii="Verdana" w:eastAsia="Verdana" w:hAnsi="Verdana" w:cs="Verdana"/>
          <w:sz w:val="20"/>
          <w:szCs w:val="20"/>
        </w:rPr>
      </w:pPr>
      <w:r>
        <w:rPr>
          <w:rFonts w:ascii="Verdana" w:eastAsia="Verdana" w:hAnsi="Verdana" w:cs="Verdana"/>
          <w:sz w:val="20"/>
          <w:szCs w:val="20"/>
        </w:rPr>
        <w:t>monitor their symptoms daily, report respiratory illness and not to return to activity for at least 10 days following the onset of fever, chills, cough, shortness of breath, sore throat and painful swallowing, stuffy or runny nose, loss of sense of smell, headache, muscle aches, fatigue and loss of appetite.</w:t>
      </w:r>
    </w:p>
    <w:p w14:paraId="3810294D" w14:textId="77777777" w:rsidR="00F14B81" w:rsidRDefault="00F14B81" w:rsidP="00F14B81">
      <w:pPr>
        <w:numPr>
          <w:ilvl w:val="1"/>
          <w:numId w:val="13"/>
        </w:numPr>
        <w:rPr>
          <w:rFonts w:ascii="Verdana" w:eastAsia="Verdana" w:hAnsi="Verdana" w:cs="Verdana"/>
          <w:sz w:val="20"/>
          <w:szCs w:val="20"/>
        </w:rPr>
      </w:pPr>
      <w:r>
        <w:rPr>
          <w:rFonts w:ascii="Verdana" w:eastAsia="Verdana" w:hAnsi="Verdana" w:cs="Verdana"/>
          <w:sz w:val="20"/>
          <w:szCs w:val="20"/>
        </w:rPr>
        <w:t>use the COVID-19 self-assessment tool at BC COVID-19 Self-Assessment Tool to help determine if further assessment or testing for COVID-19 is needed.</w:t>
      </w:r>
    </w:p>
    <w:p w14:paraId="5F0D4E81" w14:textId="77777777" w:rsidR="00F14B81" w:rsidRDefault="00F14B81" w:rsidP="00F14B81">
      <w:pPr>
        <w:numPr>
          <w:ilvl w:val="2"/>
          <w:numId w:val="13"/>
        </w:numPr>
        <w:rPr>
          <w:rFonts w:ascii="Verdana" w:eastAsia="Verdana" w:hAnsi="Verdana" w:cs="Verdana"/>
          <w:sz w:val="20"/>
          <w:szCs w:val="20"/>
        </w:rPr>
      </w:pPr>
      <w:r>
        <w:rPr>
          <w:rFonts w:ascii="Verdana" w:eastAsia="Verdana" w:hAnsi="Verdana" w:cs="Verdana"/>
          <w:sz w:val="20"/>
          <w:szCs w:val="20"/>
        </w:rPr>
        <w:t>Individuals can contact 8-1-1 if further health advice is required and 9-1-1 if it is an emergency.</w:t>
      </w:r>
    </w:p>
    <w:p w14:paraId="1C899B68" w14:textId="77777777" w:rsidR="00F14B81" w:rsidRDefault="00F14B81" w:rsidP="00F14B81">
      <w:pPr>
        <w:numPr>
          <w:ilvl w:val="2"/>
          <w:numId w:val="13"/>
        </w:numPr>
        <w:rPr>
          <w:rFonts w:ascii="Verdana" w:eastAsia="Verdana" w:hAnsi="Verdana" w:cs="Verdana"/>
          <w:sz w:val="20"/>
          <w:szCs w:val="20"/>
        </w:rPr>
      </w:pPr>
      <w:r>
        <w:rPr>
          <w:rFonts w:ascii="Verdana" w:eastAsia="Verdana" w:hAnsi="Verdana" w:cs="Verdana"/>
          <w:sz w:val="20"/>
          <w:szCs w:val="20"/>
        </w:rPr>
        <w:t>Individuals can learn more about how to manage their illness</w:t>
      </w:r>
      <w:hyperlink r:id="rId6">
        <w:r>
          <w:rPr>
            <w:rFonts w:ascii="Verdana" w:eastAsia="Verdana" w:hAnsi="Verdana" w:cs="Verdana"/>
            <w:sz w:val="20"/>
            <w:szCs w:val="20"/>
          </w:rPr>
          <w:t xml:space="preserve"> </w:t>
        </w:r>
      </w:hyperlink>
      <w:hyperlink r:id="rId7">
        <w:r>
          <w:rPr>
            <w:rFonts w:ascii="Verdana" w:eastAsia="Verdana" w:hAnsi="Verdana" w:cs="Verdana"/>
            <w:color w:val="0B4CB4"/>
            <w:sz w:val="20"/>
            <w:szCs w:val="20"/>
            <w:u w:val="single"/>
          </w:rPr>
          <w:t>here</w:t>
        </w:r>
      </w:hyperlink>
      <w:r>
        <w:rPr>
          <w:rFonts w:ascii="Verdana" w:eastAsia="Verdana" w:hAnsi="Verdana" w:cs="Verdana"/>
          <w:sz w:val="20"/>
          <w:szCs w:val="20"/>
        </w:rPr>
        <w:t xml:space="preserve">. </w:t>
      </w:r>
    </w:p>
    <w:p w14:paraId="662ACF80" w14:textId="55C01B27" w:rsidR="00F14B81" w:rsidRDefault="00F14B81" w:rsidP="00F14B81">
      <w:pPr>
        <w:pStyle w:val="NoSpacing"/>
        <w:rPr>
          <w:rFonts w:ascii="Verdana" w:eastAsia="Verdana" w:hAnsi="Verdana" w:cs="Verdana"/>
          <w:b/>
          <w:i/>
          <w:sz w:val="17"/>
          <w:szCs w:val="17"/>
        </w:rPr>
      </w:pPr>
      <w:r>
        <w:rPr>
          <w:rFonts w:ascii="Verdana" w:eastAsia="Verdana" w:hAnsi="Verdana" w:cs="Verdana"/>
          <w:sz w:val="20"/>
          <w:szCs w:val="20"/>
        </w:rPr>
        <w:t xml:space="preserve">In the event of a suspected case or outbreak of influenza-like-illness, </w:t>
      </w:r>
      <w:r w:rsidR="009C5D7A">
        <w:rPr>
          <w:rFonts w:ascii="Verdana" w:eastAsia="Verdana" w:hAnsi="Verdana" w:cs="Verdana"/>
          <w:sz w:val="20"/>
          <w:szCs w:val="20"/>
        </w:rPr>
        <w:t>Bryce</w:t>
      </w:r>
      <w:r w:rsidR="00136FCF">
        <w:rPr>
          <w:rFonts w:ascii="Verdana" w:eastAsia="Verdana" w:hAnsi="Verdana" w:cs="Verdana"/>
          <w:sz w:val="20"/>
          <w:szCs w:val="20"/>
        </w:rPr>
        <w:t xml:space="preserve"> or our COVID ambass</w:t>
      </w:r>
      <w:r w:rsidR="00BD020E">
        <w:rPr>
          <w:rFonts w:ascii="Verdana" w:eastAsia="Verdana" w:hAnsi="Verdana" w:cs="Verdana"/>
          <w:sz w:val="20"/>
          <w:szCs w:val="20"/>
        </w:rPr>
        <w:t>ador</w:t>
      </w:r>
      <w:r>
        <w:rPr>
          <w:rFonts w:ascii="Verdana" w:eastAsia="Verdana" w:hAnsi="Verdana" w:cs="Verdana"/>
          <w:sz w:val="20"/>
          <w:szCs w:val="20"/>
        </w:rPr>
        <w:t xml:space="preserve"> will immediately report and discuss the suspected outbreak with the Medical Health Officer at our local health authority. </w:t>
      </w:r>
      <w:r>
        <w:rPr>
          <w:rFonts w:ascii="Verdana" w:eastAsia="Verdana" w:hAnsi="Verdana" w:cs="Verdana"/>
          <w:b/>
          <w:i/>
          <w:sz w:val="17"/>
          <w:szCs w:val="17"/>
        </w:rPr>
        <w:t xml:space="preserve">If NLT is contacted by a medical health officer in the course of contact tracing, all individuals associated with the camp must cooperate with local health </w:t>
      </w:r>
      <w:proofErr w:type="gramStart"/>
      <w:r>
        <w:rPr>
          <w:rFonts w:ascii="Verdana" w:eastAsia="Verdana" w:hAnsi="Verdana" w:cs="Verdana"/>
          <w:b/>
          <w:i/>
          <w:sz w:val="17"/>
          <w:szCs w:val="17"/>
        </w:rPr>
        <w:t>authorities</w:t>
      </w:r>
      <w:proofErr w:type="gramEnd"/>
      <w:r>
        <w:rPr>
          <w:rFonts w:ascii="Verdana" w:eastAsia="Verdana" w:hAnsi="Verdana" w:cs="Verdana"/>
          <w:b/>
          <w:i/>
          <w:sz w:val="17"/>
          <w:szCs w:val="17"/>
        </w:rPr>
        <w:t xml:space="preserve"> instruction.</w:t>
      </w:r>
      <w:bookmarkStart w:id="0" w:name="_GoBack"/>
      <w:bookmarkEnd w:id="0"/>
    </w:p>
    <w:p w14:paraId="2D07165F" w14:textId="03F2049F" w:rsidR="00F14B81" w:rsidRDefault="00F14B81" w:rsidP="00F14B81">
      <w:pPr>
        <w:pStyle w:val="NoSpacing"/>
      </w:pPr>
    </w:p>
    <w:p w14:paraId="4C548BAA" w14:textId="77777777" w:rsidR="00086BDA" w:rsidRPr="004C750F" w:rsidRDefault="00086BDA" w:rsidP="00086BDA">
      <w:pPr>
        <w:spacing w:after="180"/>
        <w:rPr>
          <w:rFonts w:ascii="Verdana" w:eastAsia="Verdana" w:hAnsi="Verdana" w:cs="Verdana"/>
          <w:b/>
          <w:color w:val="1155CC"/>
          <w:sz w:val="24"/>
          <w:szCs w:val="24"/>
        </w:rPr>
      </w:pPr>
      <w:r>
        <w:rPr>
          <w:rFonts w:ascii="Verdana" w:eastAsia="Verdana" w:hAnsi="Verdana" w:cs="Verdana"/>
          <w:sz w:val="20"/>
          <w:szCs w:val="20"/>
        </w:rPr>
        <w:t xml:space="preserve">This document is based on </w:t>
      </w:r>
      <w:proofErr w:type="spellStart"/>
      <w:r>
        <w:rPr>
          <w:rFonts w:ascii="Verdana" w:eastAsia="Verdana" w:hAnsi="Verdana" w:cs="Verdana"/>
          <w:sz w:val="20"/>
          <w:szCs w:val="20"/>
        </w:rPr>
        <w:t>WorkSafeBC</w:t>
      </w:r>
      <w:proofErr w:type="spellEnd"/>
      <w:r>
        <w:rPr>
          <w:rFonts w:ascii="Verdana" w:eastAsia="Verdana" w:hAnsi="Verdana" w:cs="Verdana"/>
          <w:sz w:val="20"/>
          <w:szCs w:val="20"/>
        </w:rPr>
        <w:t xml:space="preserve"> COVID-19 safety plan, </w:t>
      </w:r>
      <w:hyperlink r:id="rId8">
        <w:proofErr w:type="spellStart"/>
        <w:r>
          <w:rPr>
            <w:rFonts w:ascii="Verdana" w:eastAsia="Verdana" w:hAnsi="Verdana" w:cs="Verdana"/>
            <w:color w:val="1155CC"/>
            <w:sz w:val="20"/>
            <w:szCs w:val="20"/>
            <w:u w:val="single"/>
          </w:rPr>
          <w:t>viaSPort</w:t>
        </w:r>
        <w:proofErr w:type="spellEnd"/>
        <w:r>
          <w:rPr>
            <w:rFonts w:ascii="Verdana" w:eastAsia="Verdana" w:hAnsi="Verdana" w:cs="Verdana"/>
            <w:color w:val="1155CC"/>
            <w:sz w:val="20"/>
            <w:szCs w:val="20"/>
            <w:u w:val="single"/>
          </w:rPr>
          <w:t xml:space="preserve"> Return to Sport COVID-19 Plan</w:t>
        </w:r>
      </w:hyperlink>
      <w:r>
        <w:rPr>
          <w:rFonts w:ascii="Verdana" w:eastAsia="Verdana" w:hAnsi="Verdana" w:cs="Verdana"/>
          <w:sz w:val="20"/>
          <w:szCs w:val="20"/>
        </w:rPr>
        <w:t xml:space="preserve">, which is available here. Further, our camp is staying current with all requirements provided by Provincial Health Offices, Regional Health Authorities, </w:t>
      </w:r>
      <w:proofErr w:type="spellStart"/>
      <w:r>
        <w:rPr>
          <w:rFonts w:ascii="Verdana" w:eastAsia="Verdana" w:hAnsi="Verdana" w:cs="Verdana"/>
          <w:sz w:val="20"/>
          <w:szCs w:val="20"/>
        </w:rPr>
        <w:t>WorkSafeBC</w:t>
      </w:r>
      <w:proofErr w:type="spellEnd"/>
      <w:r>
        <w:rPr>
          <w:rFonts w:ascii="Verdana" w:eastAsia="Verdana" w:hAnsi="Verdana" w:cs="Verdana"/>
          <w:sz w:val="20"/>
          <w:szCs w:val="20"/>
        </w:rPr>
        <w:t xml:space="preserve">, and the City of Campbell River </w:t>
      </w:r>
    </w:p>
    <w:sectPr w:rsidR="00086BDA" w:rsidRPr="004C750F" w:rsidSect="00333A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08AF"/>
    <w:multiLevelType w:val="multilevel"/>
    <w:tmpl w:val="9BD24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D70150"/>
    <w:multiLevelType w:val="multilevel"/>
    <w:tmpl w:val="F698B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FE3B92"/>
    <w:multiLevelType w:val="multilevel"/>
    <w:tmpl w:val="2E000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8E33B6"/>
    <w:multiLevelType w:val="multilevel"/>
    <w:tmpl w:val="2F66B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DE1061"/>
    <w:multiLevelType w:val="multilevel"/>
    <w:tmpl w:val="03F89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9A79BA"/>
    <w:multiLevelType w:val="hybridMultilevel"/>
    <w:tmpl w:val="88AA6A5C"/>
    <w:lvl w:ilvl="0" w:tplc="C3E0217A">
      <w:start w:val="5"/>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47A4F"/>
    <w:multiLevelType w:val="multilevel"/>
    <w:tmpl w:val="D62A9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4D1BD0"/>
    <w:multiLevelType w:val="multilevel"/>
    <w:tmpl w:val="514C6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873D46"/>
    <w:multiLevelType w:val="multilevel"/>
    <w:tmpl w:val="E7EE3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3F70AB"/>
    <w:multiLevelType w:val="multilevel"/>
    <w:tmpl w:val="61960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6B0E62"/>
    <w:multiLevelType w:val="multilevel"/>
    <w:tmpl w:val="F8DE2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285CC3"/>
    <w:multiLevelType w:val="multilevel"/>
    <w:tmpl w:val="DF847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8844EF"/>
    <w:multiLevelType w:val="multilevel"/>
    <w:tmpl w:val="77B03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871C82"/>
    <w:multiLevelType w:val="multilevel"/>
    <w:tmpl w:val="AB845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3B5F588B"/>
    <w:multiLevelType w:val="multilevel"/>
    <w:tmpl w:val="1032C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542C61"/>
    <w:multiLevelType w:val="multilevel"/>
    <w:tmpl w:val="783CF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D53F06"/>
    <w:multiLevelType w:val="multilevel"/>
    <w:tmpl w:val="0BEEE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113E7E"/>
    <w:multiLevelType w:val="multilevel"/>
    <w:tmpl w:val="59FA5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3B493B"/>
    <w:multiLevelType w:val="hybridMultilevel"/>
    <w:tmpl w:val="8702F34A"/>
    <w:lvl w:ilvl="0" w:tplc="BA08343E">
      <w:start w:val="5"/>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0242A"/>
    <w:multiLevelType w:val="multilevel"/>
    <w:tmpl w:val="128E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1242B4"/>
    <w:multiLevelType w:val="multilevel"/>
    <w:tmpl w:val="8DDEE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6F1061"/>
    <w:multiLevelType w:val="multilevel"/>
    <w:tmpl w:val="35321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60B479E"/>
    <w:multiLevelType w:val="multilevel"/>
    <w:tmpl w:val="54E44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8B0B56"/>
    <w:multiLevelType w:val="multilevel"/>
    <w:tmpl w:val="408A4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5"/>
  </w:num>
  <w:num w:numId="4">
    <w:abstractNumId w:val="18"/>
  </w:num>
  <w:num w:numId="5">
    <w:abstractNumId w:val="17"/>
  </w:num>
  <w:num w:numId="6">
    <w:abstractNumId w:val="2"/>
  </w:num>
  <w:num w:numId="7">
    <w:abstractNumId w:val="6"/>
  </w:num>
  <w:num w:numId="8">
    <w:abstractNumId w:val="19"/>
  </w:num>
  <w:num w:numId="9">
    <w:abstractNumId w:val="10"/>
  </w:num>
  <w:num w:numId="10">
    <w:abstractNumId w:val="23"/>
  </w:num>
  <w:num w:numId="11">
    <w:abstractNumId w:val="14"/>
  </w:num>
  <w:num w:numId="12">
    <w:abstractNumId w:val="3"/>
  </w:num>
  <w:num w:numId="13">
    <w:abstractNumId w:val="13"/>
  </w:num>
  <w:num w:numId="14">
    <w:abstractNumId w:val="22"/>
  </w:num>
  <w:num w:numId="15">
    <w:abstractNumId w:val="1"/>
  </w:num>
  <w:num w:numId="16">
    <w:abstractNumId w:val="15"/>
  </w:num>
  <w:num w:numId="17">
    <w:abstractNumId w:val="20"/>
  </w:num>
  <w:num w:numId="18">
    <w:abstractNumId w:val="9"/>
  </w:num>
  <w:num w:numId="19">
    <w:abstractNumId w:val="12"/>
  </w:num>
  <w:num w:numId="20">
    <w:abstractNumId w:val="16"/>
  </w:num>
  <w:num w:numId="21">
    <w:abstractNumId w:val="21"/>
  </w:num>
  <w:num w:numId="22">
    <w:abstractNumId w:val="4"/>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37"/>
    <w:rsid w:val="000062CB"/>
    <w:rsid w:val="00086BDA"/>
    <w:rsid w:val="00136FCF"/>
    <w:rsid w:val="00270286"/>
    <w:rsid w:val="00333AB3"/>
    <w:rsid w:val="003B1EF4"/>
    <w:rsid w:val="003E77D4"/>
    <w:rsid w:val="00432C94"/>
    <w:rsid w:val="004968FF"/>
    <w:rsid w:val="006B3384"/>
    <w:rsid w:val="006E29D3"/>
    <w:rsid w:val="007717A8"/>
    <w:rsid w:val="007C52BD"/>
    <w:rsid w:val="007C5C5C"/>
    <w:rsid w:val="0084011F"/>
    <w:rsid w:val="00975E61"/>
    <w:rsid w:val="009C5D7A"/>
    <w:rsid w:val="00BD020E"/>
    <w:rsid w:val="00EF00A5"/>
    <w:rsid w:val="00F14B81"/>
    <w:rsid w:val="00FF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4A4E"/>
  <w14:defaultImageDpi w14:val="32767"/>
  <w15:chartTrackingRefBased/>
  <w15:docId w15:val="{93F10C30-5316-5F4B-BFD4-177D9B9C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283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2BD"/>
    <w:pPr>
      <w:ind w:left="720"/>
      <w:contextualSpacing/>
    </w:pPr>
  </w:style>
  <w:style w:type="paragraph" w:styleId="NoSpacing">
    <w:name w:val="No Spacing"/>
    <w:uiPriority w:val="1"/>
    <w:qFormat/>
    <w:rsid w:val="003E77D4"/>
    <w:rPr>
      <w:rFonts w:ascii="Arial" w:eastAsia="Arial" w:hAnsi="Arial" w:cs="Arial"/>
      <w:sz w:val="22"/>
      <w:szCs w:val="22"/>
      <w:lang w:val="en"/>
    </w:rPr>
  </w:style>
  <w:style w:type="character" w:styleId="Hyperlink">
    <w:name w:val="Hyperlink"/>
    <w:basedOn w:val="DefaultParagraphFont"/>
    <w:uiPriority w:val="99"/>
    <w:unhideWhenUsed/>
    <w:rsid w:val="0084011F"/>
    <w:rPr>
      <w:color w:val="0563C1" w:themeColor="hyperlink"/>
      <w:u w:val="single"/>
    </w:rPr>
  </w:style>
  <w:style w:type="paragraph" w:styleId="Subtitle">
    <w:name w:val="Subtitle"/>
    <w:basedOn w:val="Normal"/>
    <w:next w:val="Normal"/>
    <w:link w:val="SubtitleChar"/>
    <w:uiPriority w:val="11"/>
    <w:qFormat/>
    <w:rsid w:val="004968FF"/>
    <w:pPr>
      <w:keepNext/>
      <w:keepLines/>
      <w:spacing w:after="320"/>
    </w:pPr>
    <w:rPr>
      <w:color w:val="666666"/>
      <w:sz w:val="30"/>
      <w:szCs w:val="30"/>
    </w:rPr>
  </w:style>
  <w:style w:type="character" w:customStyle="1" w:styleId="SubtitleChar">
    <w:name w:val="Subtitle Char"/>
    <w:basedOn w:val="DefaultParagraphFont"/>
    <w:link w:val="Subtitle"/>
    <w:uiPriority w:val="11"/>
    <w:rsid w:val="004968FF"/>
    <w:rPr>
      <w:rFonts w:ascii="Arial" w:eastAsia="Arial" w:hAnsi="Arial" w:cs="Arial"/>
      <w:color w:val="666666"/>
      <w:sz w:val="30"/>
      <w:szCs w:val="3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sport.ca/sites/default/files/Appendix%20G_COVID-19_Safety_Plan.pdf" TargetMode="External"/><Relationship Id="rId3" Type="http://schemas.openxmlformats.org/officeDocument/2006/relationships/settings" Target="settings.xml"/><Relationship Id="rId7" Type="http://schemas.openxmlformats.org/officeDocument/2006/relationships/hyperlink" Target="http://www.bccdc.ca/health-info/diseases-conditions/covid-19/about-covid-19/if-you-are-si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cdc.ca/health-info/diseases-conditions/covid-19/about-covid-19/if-you-are-sick" TargetMode="External"/><Relationship Id="rId5" Type="http://schemas.openxmlformats.org/officeDocument/2006/relationships/hyperlink" Target="mailto:nextlevelbc@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patrick</dc:creator>
  <cp:keywords/>
  <dc:description/>
  <cp:lastModifiedBy>bryce patrick</cp:lastModifiedBy>
  <cp:revision>4</cp:revision>
  <dcterms:created xsi:type="dcterms:W3CDTF">2020-07-15T18:05:00Z</dcterms:created>
  <dcterms:modified xsi:type="dcterms:W3CDTF">2020-07-20T01:22:00Z</dcterms:modified>
</cp:coreProperties>
</file>